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5E" w:rsidRPr="00902FC0" w:rsidRDefault="0074005E" w:rsidP="00C84BD7">
      <w:pPr>
        <w:spacing w:after="0" w:line="288" w:lineRule="auto"/>
        <w:rPr>
          <w:rFonts w:ascii="Times New Roman" w:hAnsi="Times New Roman" w:cs="Times New Roman"/>
          <w:sz w:val="28"/>
          <w:szCs w:val="28"/>
        </w:rPr>
      </w:pPr>
    </w:p>
    <w:tbl>
      <w:tblPr>
        <w:tblpPr w:leftFromText="180" w:rightFromText="180" w:vertAnchor="text" w:horzAnchor="margin" w:tblpXSpec="center" w:tblpY="-232"/>
        <w:tblW w:w="10456" w:type="dxa"/>
        <w:tblLayout w:type="fixed"/>
        <w:tblLook w:val="04A0" w:firstRow="1" w:lastRow="0" w:firstColumn="1" w:lastColumn="0" w:noHBand="0" w:noVBand="1"/>
      </w:tblPr>
      <w:tblGrid>
        <w:gridCol w:w="4786"/>
        <w:gridCol w:w="5670"/>
      </w:tblGrid>
      <w:tr w:rsidR="00902FC0" w:rsidRPr="00902FC0" w:rsidTr="00D561A6">
        <w:tc>
          <w:tcPr>
            <w:tcW w:w="4786" w:type="dxa"/>
          </w:tcPr>
          <w:p w:rsidR="0074005E" w:rsidRPr="00902FC0" w:rsidRDefault="0074005E" w:rsidP="00C84BD7">
            <w:pPr>
              <w:spacing w:after="0" w:line="288" w:lineRule="auto"/>
              <w:jc w:val="center"/>
              <w:rPr>
                <w:rFonts w:ascii="Times New Roman" w:hAnsi="Times New Roman" w:cs="Times New Roman"/>
                <w:sz w:val="28"/>
                <w:szCs w:val="28"/>
              </w:rPr>
            </w:pPr>
            <w:r w:rsidRPr="00902FC0">
              <w:rPr>
                <w:rFonts w:ascii="Times New Roman" w:hAnsi="Times New Roman" w:cs="Times New Roman"/>
                <w:sz w:val="28"/>
                <w:szCs w:val="28"/>
              </w:rPr>
              <w:t xml:space="preserve">UBND </w:t>
            </w:r>
            <w:r w:rsidR="0075230C" w:rsidRPr="00902FC0">
              <w:rPr>
                <w:rFonts w:ascii="Times New Roman" w:hAnsi="Times New Roman" w:cs="Times New Roman"/>
                <w:sz w:val="28"/>
                <w:szCs w:val="28"/>
              </w:rPr>
              <w:t>HUYỆN THANH OAI</w:t>
            </w:r>
          </w:p>
          <w:p w:rsidR="0074005E" w:rsidRPr="00902FC0" w:rsidRDefault="007A01AB" w:rsidP="00C84BD7">
            <w:pPr>
              <w:spacing w:after="0" w:line="288" w:lineRule="auto"/>
              <w:jc w:val="center"/>
              <w:rPr>
                <w:rFonts w:ascii="Times New Roman" w:hAnsi="Times New Roman" w:cs="Times New Roman"/>
                <w:b/>
                <w:sz w:val="28"/>
                <w:szCs w:val="28"/>
              </w:rPr>
            </w:pPr>
            <w:r w:rsidRPr="00902FC0">
              <w:rPr>
                <w:rFonts w:ascii="Times New Roman" w:hAnsi="Times New Roman" w:cs="Times New Roman"/>
                <w:noProof/>
                <w:sz w:val="28"/>
                <w:szCs w:val="28"/>
              </w:rPr>
              <mc:AlternateContent>
                <mc:Choice Requires="wps">
                  <w:drawing>
                    <wp:anchor distT="4294967295" distB="4294967295" distL="114300" distR="114300" simplePos="0" relativeHeight="251656704" behindDoc="0" locked="0" layoutInCell="1" allowOverlap="1" wp14:anchorId="6A36CE5D" wp14:editId="5397BAD3">
                      <wp:simplePos x="0" y="0"/>
                      <wp:positionH relativeFrom="column">
                        <wp:posOffset>861695</wp:posOffset>
                      </wp:positionH>
                      <wp:positionV relativeFrom="paragraph">
                        <wp:posOffset>192404</wp:posOffset>
                      </wp:positionV>
                      <wp:extent cx="12858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CF862B" id="_x0000_t32" coordsize="21600,21600" o:spt="32" o:oned="t" path="m,l21600,21600e" filled="f">
                      <v:path arrowok="t" fillok="f" o:connecttype="none"/>
                      <o:lock v:ext="edit" shapetype="t"/>
                    </v:shapetype>
                    <v:shape id="Straight Arrow Connector 3" o:spid="_x0000_s1026" type="#_x0000_t32" style="position:absolute;margin-left:67.85pt;margin-top:15.15pt;width:101.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"/>
                  </w:pict>
                </mc:Fallback>
              </mc:AlternateContent>
            </w:r>
            <w:r w:rsidR="0074005E" w:rsidRPr="00902FC0">
              <w:rPr>
                <w:rFonts w:ascii="Times New Roman" w:hAnsi="Times New Roman" w:cs="Times New Roman"/>
                <w:b/>
                <w:sz w:val="28"/>
                <w:szCs w:val="28"/>
              </w:rPr>
              <w:t xml:space="preserve">TRƯỜNG MN </w:t>
            </w:r>
            <w:r w:rsidR="0075230C" w:rsidRPr="00902FC0">
              <w:rPr>
                <w:rFonts w:ascii="Times New Roman" w:hAnsi="Times New Roman" w:cs="Times New Roman"/>
                <w:b/>
                <w:sz w:val="28"/>
                <w:szCs w:val="28"/>
              </w:rPr>
              <w:t>TAM HƯNG B</w:t>
            </w:r>
          </w:p>
          <w:p w:rsidR="0074005E" w:rsidRPr="00902FC0" w:rsidRDefault="0074005E" w:rsidP="00C84BD7">
            <w:pPr>
              <w:spacing w:after="0" w:line="288" w:lineRule="auto"/>
              <w:jc w:val="center"/>
              <w:rPr>
                <w:rFonts w:ascii="Times New Roman" w:hAnsi="Times New Roman" w:cs="Times New Roman"/>
                <w:b/>
                <w:sz w:val="28"/>
                <w:szCs w:val="28"/>
              </w:rPr>
            </w:pPr>
          </w:p>
          <w:p w:rsidR="0074005E" w:rsidRPr="00902FC0" w:rsidRDefault="0074005E" w:rsidP="00C84BD7">
            <w:pPr>
              <w:spacing w:after="0" w:line="288" w:lineRule="auto"/>
              <w:jc w:val="center"/>
              <w:rPr>
                <w:rFonts w:ascii="Times New Roman" w:hAnsi="Times New Roman" w:cs="Times New Roman"/>
                <w:sz w:val="28"/>
                <w:szCs w:val="28"/>
              </w:rPr>
            </w:pPr>
            <w:r w:rsidRPr="00902FC0">
              <w:rPr>
                <w:rFonts w:ascii="Times New Roman" w:hAnsi="Times New Roman" w:cs="Times New Roman"/>
                <w:sz w:val="28"/>
                <w:szCs w:val="28"/>
              </w:rPr>
              <w:t>Số</w:t>
            </w:r>
            <w:r w:rsidR="009D58A3" w:rsidRPr="00902FC0">
              <w:rPr>
                <w:rFonts w:ascii="Times New Roman" w:hAnsi="Times New Roman" w:cs="Times New Roman"/>
                <w:sz w:val="28"/>
                <w:szCs w:val="28"/>
              </w:rPr>
              <w:t>:</w:t>
            </w:r>
            <w:r w:rsidR="00725137">
              <w:rPr>
                <w:rFonts w:ascii="Times New Roman" w:hAnsi="Times New Roman" w:cs="Times New Roman"/>
                <w:sz w:val="28"/>
                <w:szCs w:val="28"/>
              </w:rPr>
              <w:t xml:space="preserve"> 147</w:t>
            </w:r>
            <w:r w:rsidR="009D58A3" w:rsidRPr="00902FC0">
              <w:rPr>
                <w:rFonts w:ascii="Times New Roman" w:hAnsi="Times New Roman" w:cs="Times New Roman"/>
                <w:sz w:val="28"/>
                <w:szCs w:val="28"/>
              </w:rPr>
              <w:t xml:space="preserve"> </w:t>
            </w:r>
            <w:r w:rsidRPr="00902FC0">
              <w:rPr>
                <w:rFonts w:ascii="Times New Roman" w:hAnsi="Times New Roman" w:cs="Times New Roman"/>
                <w:sz w:val="28"/>
                <w:szCs w:val="28"/>
              </w:rPr>
              <w:t>/KH-M</w:t>
            </w:r>
            <w:r w:rsidR="0075230C" w:rsidRPr="00902FC0">
              <w:rPr>
                <w:rFonts w:ascii="Times New Roman" w:hAnsi="Times New Roman" w:cs="Times New Roman"/>
                <w:sz w:val="28"/>
                <w:szCs w:val="28"/>
              </w:rPr>
              <w:t>NTHB</w:t>
            </w:r>
          </w:p>
        </w:tc>
        <w:tc>
          <w:tcPr>
            <w:tcW w:w="5670" w:type="dxa"/>
          </w:tcPr>
          <w:p w:rsidR="0074005E" w:rsidRPr="00C5041C" w:rsidRDefault="0074005E" w:rsidP="00C84BD7">
            <w:pPr>
              <w:spacing w:after="0" w:line="288" w:lineRule="auto"/>
              <w:jc w:val="center"/>
              <w:rPr>
                <w:rFonts w:ascii="Times New Roman" w:hAnsi="Times New Roman" w:cs="Times New Roman"/>
                <w:b/>
                <w:sz w:val="26"/>
                <w:szCs w:val="26"/>
              </w:rPr>
            </w:pPr>
            <w:r w:rsidRPr="00C5041C">
              <w:rPr>
                <w:rFonts w:ascii="Times New Roman" w:hAnsi="Times New Roman" w:cs="Times New Roman"/>
                <w:b/>
                <w:sz w:val="26"/>
                <w:szCs w:val="26"/>
              </w:rPr>
              <w:t>CỘNG HÒA XÃ HỘI CHỦ NGHĨA VIỆT NAM</w:t>
            </w:r>
          </w:p>
          <w:p w:rsidR="0074005E" w:rsidRPr="00902FC0" w:rsidRDefault="007A01AB" w:rsidP="00C84BD7">
            <w:pPr>
              <w:spacing w:after="0" w:line="288" w:lineRule="auto"/>
              <w:jc w:val="center"/>
              <w:rPr>
                <w:rFonts w:ascii="Times New Roman" w:hAnsi="Times New Roman" w:cs="Times New Roman"/>
                <w:b/>
                <w:sz w:val="28"/>
                <w:szCs w:val="28"/>
              </w:rPr>
            </w:pPr>
            <w:r w:rsidRPr="00902FC0">
              <w:rPr>
                <w:rFonts w:ascii="Times New Roman" w:hAnsi="Times New Roman" w:cs="Times New Roman"/>
                <w:noProof/>
                <w:sz w:val="28"/>
                <w:szCs w:val="28"/>
              </w:rPr>
              <mc:AlternateContent>
                <mc:Choice Requires="wps">
                  <w:drawing>
                    <wp:anchor distT="4294967295" distB="4294967295" distL="114300" distR="114300" simplePos="0" relativeHeight="251657728" behindDoc="0" locked="0" layoutInCell="1" allowOverlap="1" wp14:anchorId="7EE6FFD9" wp14:editId="7EF227CE">
                      <wp:simplePos x="0" y="0"/>
                      <wp:positionH relativeFrom="column">
                        <wp:posOffset>728345</wp:posOffset>
                      </wp:positionH>
                      <wp:positionV relativeFrom="paragraph">
                        <wp:posOffset>201929</wp:posOffset>
                      </wp:positionV>
                      <wp:extent cx="2004695" cy="0"/>
                      <wp:effectExtent l="0" t="0" r="146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5A8207" id="Straight Arrow Connector 2" o:spid="_x0000_s1026" type="#_x0000_t32" style="position:absolute;margin-left:57.35pt;margin-top:15.9pt;width:157.8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jr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xJFn0/mEEn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"/>
                  </w:pict>
                </mc:Fallback>
              </mc:AlternateContent>
            </w:r>
            <w:r w:rsidR="0074005E" w:rsidRPr="00902FC0">
              <w:rPr>
                <w:rFonts w:ascii="Times New Roman" w:hAnsi="Times New Roman" w:cs="Times New Roman"/>
                <w:b/>
                <w:sz w:val="28"/>
                <w:szCs w:val="28"/>
              </w:rPr>
              <w:t>Độc lập - Tự do - Hạnh phúc</w:t>
            </w:r>
          </w:p>
          <w:p w:rsidR="0074005E" w:rsidRPr="00902FC0" w:rsidRDefault="0074005E" w:rsidP="00C84BD7">
            <w:pPr>
              <w:spacing w:after="0" w:line="288" w:lineRule="auto"/>
              <w:jc w:val="center"/>
              <w:rPr>
                <w:rFonts w:ascii="Times New Roman" w:hAnsi="Times New Roman" w:cs="Times New Roman"/>
                <w:b/>
                <w:sz w:val="28"/>
                <w:szCs w:val="28"/>
              </w:rPr>
            </w:pPr>
          </w:p>
          <w:p w:rsidR="0074005E" w:rsidRPr="00902FC0" w:rsidRDefault="0074005E" w:rsidP="00C84BD7">
            <w:pPr>
              <w:spacing w:after="0" w:line="288" w:lineRule="auto"/>
              <w:jc w:val="right"/>
              <w:rPr>
                <w:rFonts w:ascii="Times New Roman" w:hAnsi="Times New Roman" w:cs="Times New Roman"/>
                <w:i/>
                <w:sz w:val="28"/>
                <w:szCs w:val="28"/>
              </w:rPr>
            </w:pPr>
            <w:r w:rsidRPr="00902FC0">
              <w:rPr>
                <w:rFonts w:ascii="Times New Roman" w:hAnsi="Times New Roman" w:cs="Times New Roman"/>
                <w:i/>
                <w:sz w:val="28"/>
                <w:szCs w:val="28"/>
              </w:rPr>
              <w:t xml:space="preserve">Thanh </w:t>
            </w:r>
            <w:r w:rsidR="0075230C" w:rsidRPr="00902FC0">
              <w:rPr>
                <w:rFonts w:ascii="Times New Roman" w:hAnsi="Times New Roman" w:cs="Times New Roman"/>
                <w:i/>
                <w:sz w:val="28"/>
                <w:szCs w:val="28"/>
              </w:rPr>
              <w:t>Oai</w:t>
            </w:r>
            <w:r w:rsidR="0025093A" w:rsidRPr="00902FC0">
              <w:rPr>
                <w:rFonts w:ascii="Times New Roman" w:hAnsi="Times New Roman" w:cs="Times New Roman"/>
                <w:i/>
                <w:sz w:val="28"/>
                <w:szCs w:val="28"/>
              </w:rPr>
              <w:t>, ngày 2</w:t>
            </w:r>
            <w:r w:rsidR="00725137">
              <w:rPr>
                <w:rFonts w:ascii="Times New Roman" w:hAnsi="Times New Roman" w:cs="Times New Roman"/>
                <w:i/>
                <w:sz w:val="28"/>
                <w:szCs w:val="28"/>
              </w:rPr>
              <w:t>3</w:t>
            </w:r>
            <w:r w:rsidRPr="00902FC0">
              <w:rPr>
                <w:rFonts w:ascii="Times New Roman" w:hAnsi="Times New Roman" w:cs="Times New Roman"/>
                <w:i/>
                <w:sz w:val="28"/>
                <w:szCs w:val="28"/>
              </w:rPr>
              <w:t xml:space="preserve">  tháng </w:t>
            </w:r>
            <w:r w:rsidR="0025093A" w:rsidRPr="00902FC0">
              <w:rPr>
                <w:rFonts w:ascii="Times New Roman" w:hAnsi="Times New Roman" w:cs="Times New Roman"/>
                <w:i/>
                <w:sz w:val="28"/>
                <w:szCs w:val="28"/>
              </w:rPr>
              <w:t>9</w:t>
            </w:r>
            <w:r w:rsidR="00725137">
              <w:rPr>
                <w:rFonts w:ascii="Times New Roman" w:hAnsi="Times New Roman" w:cs="Times New Roman"/>
                <w:i/>
                <w:sz w:val="28"/>
                <w:szCs w:val="28"/>
              </w:rPr>
              <w:t xml:space="preserve">  năm 2024</w:t>
            </w:r>
          </w:p>
        </w:tc>
      </w:tr>
    </w:tbl>
    <w:p w:rsidR="0074005E" w:rsidRPr="00902FC0" w:rsidRDefault="0074005E" w:rsidP="00C84BD7">
      <w:pPr>
        <w:spacing w:after="0" w:line="288" w:lineRule="auto"/>
        <w:jc w:val="center"/>
        <w:rPr>
          <w:rFonts w:ascii="Times New Roman" w:hAnsi="Times New Roman" w:cs="Times New Roman"/>
          <w:b/>
          <w:sz w:val="28"/>
          <w:szCs w:val="28"/>
        </w:rPr>
      </w:pPr>
      <w:r w:rsidRPr="00902FC0">
        <w:rPr>
          <w:rFonts w:ascii="Times New Roman" w:hAnsi="Times New Roman" w:cs="Times New Roman"/>
          <w:b/>
          <w:sz w:val="28"/>
          <w:szCs w:val="28"/>
        </w:rPr>
        <w:t>KẾ HOẠCH KIỂM TRA NỘI BỘ TRƯỜNG HỌC</w:t>
      </w:r>
    </w:p>
    <w:p w:rsidR="0074005E" w:rsidRPr="00902FC0" w:rsidRDefault="007A01AB" w:rsidP="00C84BD7">
      <w:pPr>
        <w:spacing w:after="0" w:line="288" w:lineRule="auto"/>
        <w:jc w:val="center"/>
        <w:rPr>
          <w:rFonts w:ascii="Times New Roman" w:hAnsi="Times New Roman" w:cs="Times New Roman"/>
          <w:b/>
          <w:sz w:val="28"/>
          <w:szCs w:val="28"/>
        </w:rPr>
      </w:pPr>
      <w:r w:rsidRPr="00902FC0">
        <w:rPr>
          <w:rFonts w:ascii="Times New Roman" w:hAnsi="Times New Roman" w:cs="Times New Roman"/>
          <w:b/>
          <w:noProof/>
          <w:sz w:val="28"/>
          <w:szCs w:val="28"/>
        </w:rPr>
        <mc:AlternateContent>
          <mc:Choice Requires="wps">
            <w:drawing>
              <wp:anchor distT="4294967295" distB="4294967295" distL="114300" distR="114300" simplePos="0" relativeHeight="251658752" behindDoc="0" locked="0" layoutInCell="1" allowOverlap="1" wp14:anchorId="2AEE1355" wp14:editId="0A686359">
                <wp:simplePos x="0" y="0"/>
                <wp:positionH relativeFrom="column">
                  <wp:posOffset>2418080</wp:posOffset>
                </wp:positionH>
                <wp:positionV relativeFrom="paragraph">
                  <wp:posOffset>239394</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3A41DF"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4pt,18.85pt" to="289.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"/>
            </w:pict>
          </mc:Fallback>
        </mc:AlternateContent>
      </w:r>
      <w:r w:rsidR="0074005E" w:rsidRPr="00902FC0">
        <w:rPr>
          <w:rFonts w:ascii="Times New Roman" w:hAnsi="Times New Roman" w:cs="Times New Roman"/>
          <w:b/>
          <w:noProof/>
          <w:sz w:val="28"/>
          <w:szCs w:val="28"/>
        </w:rPr>
        <w:t xml:space="preserve">NĂM HỌC </w:t>
      </w:r>
      <w:r w:rsidR="0074005E" w:rsidRPr="00902FC0">
        <w:rPr>
          <w:rFonts w:ascii="Times New Roman" w:hAnsi="Times New Roman" w:cs="Times New Roman"/>
          <w:b/>
          <w:sz w:val="28"/>
          <w:szCs w:val="28"/>
        </w:rPr>
        <w:t>202</w:t>
      </w:r>
      <w:r w:rsidR="00725137">
        <w:rPr>
          <w:rFonts w:ascii="Times New Roman" w:hAnsi="Times New Roman" w:cs="Times New Roman"/>
          <w:b/>
          <w:sz w:val="28"/>
          <w:szCs w:val="28"/>
        </w:rPr>
        <w:t>4</w:t>
      </w:r>
      <w:r w:rsidR="0074005E" w:rsidRPr="00902FC0">
        <w:rPr>
          <w:rFonts w:ascii="Times New Roman" w:hAnsi="Times New Roman" w:cs="Times New Roman"/>
          <w:b/>
          <w:sz w:val="28"/>
          <w:szCs w:val="28"/>
        </w:rPr>
        <w:t>-202</w:t>
      </w:r>
      <w:r w:rsidR="00725137">
        <w:rPr>
          <w:rFonts w:ascii="Times New Roman" w:hAnsi="Times New Roman" w:cs="Times New Roman"/>
          <w:b/>
          <w:sz w:val="28"/>
          <w:szCs w:val="28"/>
        </w:rPr>
        <w:t>5</w:t>
      </w:r>
    </w:p>
    <w:p w:rsidR="0074005E" w:rsidRPr="00902FC0" w:rsidRDefault="0074005E" w:rsidP="00C84BD7">
      <w:pPr>
        <w:spacing w:after="0" w:line="288" w:lineRule="auto"/>
        <w:jc w:val="center"/>
        <w:rPr>
          <w:rFonts w:ascii="Times New Roman" w:hAnsi="Times New Roman" w:cs="Times New Roman"/>
          <w:sz w:val="28"/>
          <w:szCs w:val="28"/>
          <w:shd w:val="clear" w:color="auto" w:fill="FFFFFF"/>
        </w:rPr>
      </w:pPr>
    </w:p>
    <w:p w:rsidR="00922A94" w:rsidRPr="00902FC0" w:rsidRDefault="00922A94" w:rsidP="00C84BD7">
      <w:pPr>
        <w:spacing w:after="0" w:line="288" w:lineRule="auto"/>
        <w:ind w:firstLine="432"/>
        <w:jc w:val="both"/>
        <w:rPr>
          <w:rFonts w:ascii="Times New Roman" w:hAnsi="Times New Roman" w:cs="Times New Roman"/>
          <w:spacing w:val="-6"/>
          <w:sz w:val="28"/>
          <w:szCs w:val="28"/>
        </w:rPr>
      </w:pPr>
      <w:r w:rsidRPr="00902FC0">
        <w:rPr>
          <w:rFonts w:ascii="Times New Roman" w:hAnsi="Times New Roman" w:cs="Times New Roman"/>
          <w:sz w:val="28"/>
          <w:szCs w:val="28"/>
        </w:rPr>
        <w:t>Thực hiện Nghị định số 42/2013/NĐ-CP ngày 09/5/2013 của Chính phủ về tổ  chức và hoạt động thanh tra giáo dục (Nghị định số 42/2013/NĐ-CP);</w:t>
      </w:r>
      <w:r w:rsidRPr="00902FC0">
        <w:rPr>
          <w:rFonts w:ascii="Times New Roman" w:hAnsi="Times New Roman" w:cs="Times New Roman"/>
          <w:spacing w:val="-6"/>
          <w:sz w:val="28"/>
          <w:szCs w:val="28"/>
        </w:rPr>
        <w:t xml:space="preserve"> </w:t>
      </w:r>
      <w:r w:rsidRPr="00902FC0">
        <w:rPr>
          <w:rFonts w:ascii="Times New Roman" w:hAnsi="Times New Roman" w:cs="Times New Roman"/>
          <w:sz w:val="28"/>
          <w:szCs w:val="28"/>
        </w:rPr>
        <w:t xml:space="preserve"> </w:t>
      </w:r>
      <w:r w:rsidRPr="00902FC0">
        <w:rPr>
          <w:rFonts w:ascii="Times New Roman" w:hAnsi="Times New Roman" w:cs="Times New Roman"/>
          <w:spacing w:val="-6"/>
          <w:sz w:val="28"/>
          <w:szCs w:val="28"/>
        </w:rPr>
        <w:t>Công văn số</w:t>
      </w:r>
      <w:r w:rsidR="00725137">
        <w:rPr>
          <w:rFonts w:ascii="Times New Roman" w:hAnsi="Times New Roman" w:cs="Times New Roman"/>
          <w:spacing w:val="-6"/>
          <w:sz w:val="28"/>
          <w:szCs w:val="28"/>
        </w:rPr>
        <w:t xml:space="preserve"> 3972/BGDĐT-TTr ngày 07/8/</w:t>
      </w:r>
      <w:r w:rsidR="00272AF9" w:rsidRPr="00902FC0">
        <w:rPr>
          <w:rFonts w:ascii="Times New Roman" w:hAnsi="Times New Roman" w:cs="Times New Roman"/>
          <w:spacing w:val="-6"/>
          <w:sz w:val="28"/>
          <w:szCs w:val="28"/>
        </w:rPr>
        <w:t>/202</w:t>
      </w:r>
      <w:r w:rsidR="00725137">
        <w:rPr>
          <w:rFonts w:ascii="Times New Roman" w:hAnsi="Times New Roman" w:cs="Times New Roman"/>
          <w:spacing w:val="-6"/>
          <w:sz w:val="28"/>
          <w:szCs w:val="28"/>
        </w:rPr>
        <w:t>4</w:t>
      </w:r>
      <w:r w:rsidRPr="00902FC0">
        <w:rPr>
          <w:rFonts w:ascii="Times New Roman" w:hAnsi="Times New Roman" w:cs="Times New Roman"/>
          <w:spacing w:val="-6"/>
          <w:sz w:val="28"/>
          <w:szCs w:val="28"/>
        </w:rPr>
        <w:t xml:space="preserve"> củ</w:t>
      </w:r>
      <w:r w:rsidR="00725137">
        <w:rPr>
          <w:rFonts w:ascii="Times New Roman" w:hAnsi="Times New Roman" w:cs="Times New Roman"/>
          <w:spacing w:val="-6"/>
          <w:sz w:val="28"/>
          <w:szCs w:val="28"/>
        </w:rPr>
        <w:t>a Bộ</w:t>
      </w:r>
      <w:r w:rsidRPr="00902FC0">
        <w:rPr>
          <w:rFonts w:ascii="Times New Roman" w:hAnsi="Times New Roman" w:cs="Times New Roman"/>
          <w:spacing w:val="-6"/>
          <w:sz w:val="28"/>
          <w:szCs w:val="28"/>
        </w:rPr>
        <w:t xml:space="preserve"> GDĐT Hà Nội về hướng dẫn </w:t>
      </w:r>
      <w:r w:rsidR="00725137">
        <w:rPr>
          <w:rFonts w:ascii="Times New Roman" w:hAnsi="Times New Roman" w:cs="Times New Roman"/>
          <w:spacing w:val="-6"/>
          <w:sz w:val="28"/>
          <w:szCs w:val="28"/>
        </w:rPr>
        <w:t>thanh tra,</w:t>
      </w:r>
      <w:r w:rsidR="00E333AA">
        <w:rPr>
          <w:rFonts w:ascii="Times New Roman" w:hAnsi="Times New Roman" w:cs="Times New Roman"/>
          <w:spacing w:val="-6"/>
          <w:sz w:val="28"/>
          <w:szCs w:val="28"/>
        </w:rPr>
        <w:t xml:space="preserve"> </w:t>
      </w:r>
      <w:r w:rsidRPr="00902FC0">
        <w:rPr>
          <w:rFonts w:ascii="Times New Roman" w:hAnsi="Times New Roman" w:cs="Times New Roman"/>
          <w:spacing w:val="-6"/>
          <w:sz w:val="28"/>
          <w:szCs w:val="28"/>
        </w:rPr>
        <w:t>kiểm tra năm họ</w:t>
      </w:r>
      <w:r w:rsidR="00725137">
        <w:rPr>
          <w:rFonts w:ascii="Times New Roman" w:hAnsi="Times New Roman" w:cs="Times New Roman"/>
          <w:spacing w:val="-6"/>
          <w:sz w:val="28"/>
          <w:szCs w:val="28"/>
        </w:rPr>
        <w:t>c 2024-2025</w:t>
      </w:r>
      <w:r w:rsidR="00272AF9" w:rsidRPr="00902FC0">
        <w:rPr>
          <w:rFonts w:ascii="Times New Roman" w:hAnsi="Times New Roman" w:cs="Times New Roman"/>
          <w:spacing w:val="-6"/>
          <w:sz w:val="28"/>
          <w:szCs w:val="28"/>
        </w:rPr>
        <w:t>: Công văn số</w:t>
      </w:r>
      <w:r w:rsidR="00725137">
        <w:rPr>
          <w:rFonts w:ascii="Times New Roman" w:hAnsi="Times New Roman" w:cs="Times New Roman"/>
          <w:spacing w:val="-6"/>
          <w:sz w:val="28"/>
          <w:szCs w:val="28"/>
        </w:rPr>
        <w:t xml:space="preserve"> 3086</w:t>
      </w:r>
      <w:r w:rsidR="00272AF9" w:rsidRPr="00902FC0">
        <w:rPr>
          <w:rFonts w:ascii="Times New Roman" w:hAnsi="Times New Roman" w:cs="Times New Roman"/>
          <w:spacing w:val="-6"/>
          <w:sz w:val="28"/>
          <w:szCs w:val="28"/>
        </w:rPr>
        <w:t>/S</w:t>
      </w:r>
      <w:r w:rsidR="00725137">
        <w:rPr>
          <w:rFonts w:ascii="Times New Roman" w:hAnsi="Times New Roman" w:cs="Times New Roman"/>
          <w:spacing w:val="-6"/>
          <w:sz w:val="28"/>
          <w:szCs w:val="28"/>
        </w:rPr>
        <w:t>GDĐT-TTr ngày 10</w:t>
      </w:r>
      <w:r w:rsidR="00272AF9" w:rsidRPr="00902FC0">
        <w:rPr>
          <w:rFonts w:ascii="Times New Roman" w:hAnsi="Times New Roman" w:cs="Times New Roman"/>
          <w:spacing w:val="-6"/>
          <w:sz w:val="28"/>
          <w:szCs w:val="28"/>
        </w:rPr>
        <w:t>/9</w:t>
      </w:r>
      <w:r w:rsidR="00725137">
        <w:rPr>
          <w:rFonts w:ascii="Times New Roman" w:hAnsi="Times New Roman" w:cs="Times New Roman"/>
          <w:spacing w:val="-6"/>
          <w:sz w:val="28"/>
          <w:szCs w:val="28"/>
        </w:rPr>
        <w:t>/2024</w:t>
      </w:r>
      <w:r w:rsidR="00272AF9" w:rsidRPr="00902FC0">
        <w:rPr>
          <w:rFonts w:ascii="Times New Roman" w:hAnsi="Times New Roman" w:cs="Times New Roman"/>
          <w:spacing w:val="-6"/>
          <w:sz w:val="28"/>
          <w:szCs w:val="28"/>
        </w:rPr>
        <w:t xml:space="preserve"> củ</w:t>
      </w:r>
      <w:r w:rsidR="00725137">
        <w:rPr>
          <w:rFonts w:ascii="Times New Roman" w:hAnsi="Times New Roman" w:cs="Times New Roman"/>
          <w:spacing w:val="-6"/>
          <w:sz w:val="28"/>
          <w:szCs w:val="28"/>
        </w:rPr>
        <w:t>a Sở</w:t>
      </w:r>
      <w:r w:rsidR="00272AF9" w:rsidRPr="00902FC0">
        <w:rPr>
          <w:rFonts w:ascii="Times New Roman" w:hAnsi="Times New Roman" w:cs="Times New Roman"/>
          <w:spacing w:val="-6"/>
          <w:sz w:val="28"/>
          <w:szCs w:val="28"/>
        </w:rPr>
        <w:t xml:space="preserve"> GDĐT về việc </w:t>
      </w:r>
      <w:r w:rsidR="009C0EE0">
        <w:rPr>
          <w:rFonts w:ascii="Times New Roman" w:hAnsi="Times New Roman" w:cs="Times New Roman"/>
          <w:spacing w:val="-6"/>
          <w:sz w:val="28"/>
          <w:szCs w:val="28"/>
        </w:rPr>
        <w:t>triển khai công tác</w:t>
      </w:r>
      <w:r w:rsidR="00E333AA">
        <w:rPr>
          <w:rFonts w:ascii="Times New Roman" w:hAnsi="Times New Roman" w:cs="Times New Roman"/>
          <w:spacing w:val="-6"/>
          <w:sz w:val="28"/>
          <w:szCs w:val="28"/>
        </w:rPr>
        <w:t xml:space="preserve"> </w:t>
      </w:r>
      <w:r w:rsidR="009C0EE0">
        <w:rPr>
          <w:rFonts w:ascii="Times New Roman" w:hAnsi="Times New Roman" w:cs="Times New Roman"/>
          <w:spacing w:val="-6"/>
          <w:sz w:val="28"/>
          <w:szCs w:val="28"/>
        </w:rPr>
        <w:t>thanh tra và hướng dẫn</w:t>
      </w:r>
      <w:r w:rsidR="00272AF9" w:rsidRPr="00902FC0">
        <w:rPr>
          <w:rFonts w:ascii="Times New Roman" w:hAnsi="Times New Roman" w:cs="Times New Roman"/>
          <w:spacing w:val="-6"/>
          <w:sz w:val="28"/>
          <w:szCs w:val="28"/>
        </w:rPr>
        <w:t xml:space="preserve"> kiểm tra nội bộ đối với giáo dục mầm non, giáo dục phổ thông và giáo dục thường xuyên. </w:t>
      </w:r>
      <w:r w:rsidRPr="00902FC0">
        <w:rPr>
          <w:rFonts w:ascii="Times New Roman" w:hAnsi="Times New Roman" w:cs="Times New Roman"/>
          <w:spacing w:val="-6"/>
          <w:sz w:val="28"/>
          <w:szCs w:val="28"/>
        </w:rPr>
        <w:t xml:space="preserve"> </w:t>
      </w:r>
    </w:p>
    <w:p w:rsidR="003960C3" w:rsidRPr="00902FC0" w:rsidRDefault="003960C3" w:rsidP="00C84BD7">
      <w:pPr>
        <w:spacing w:after="0" w:line="288" w:lineRule="auto"/>
        <w:ind w:firstLine="432"/>
        <w:jc w:val="both"/>
        <w:rPr>
          <w:rFonts w:ascii="Times New Roman" w:hAnsi="Times New Roman" w:cs="Times New Roman"/>
          <w:spacing w:val="-6"/>
          <w:sz w:val="28"/>
          <w:szCs w:val="28"/>
        </w:rPr>
      </w:pPr>
      <w:r w:rsidRPr="00902FC0">
        <w:rPr>
          <w:rFonts w:ascii="Times New Roman" w:hAnsi="Times New Roman" w:cs="Times New Roman"/>
          <w:sz w:val="28"/>
          <w:szCs w:val="28"/>
          <w:lang w:val="nl-NL"/>
        </w:rPr>
        <w:t xml:space="preserve">Thực hiện Kế hoạch số </w:t>
      </w:r>
      <w:r w:rsidR="009C0EE0">
        <w:rPr>
          <w:rFonts w:ascii="Times New Roman" w:hAnsi="Times New Roman" w:cs="Times New Roman"/>
          <w:sz w:val="28"/>
          <w:szCs w:val="28"/>
        </w:rPr>
        <w:t>590/KH-GDĐT ngày 19/9/2024</w:t>
      </w:r>
      <w:r w:rsidRPr="00902FC0">
        <w:rPr>
          <w:rFonts w:ascii="Times New Roman" w:hAnsi="Times New Roman" w:cs="Times New Roman"/>
          <w:sz w:val="28"/>
          <w:szCs w:val="28"/>
        </w:rPr>
        <w:t xml:space="preserve"> của Phòng GDĐT huyện Thanh Oai về công tác kiểm tra năm họ</w:t>
      </w:r>
      <w:r w:rsidR="009C0EE0">
        <w:rPr>
          <w:rFonts w:ascii="Times New Roman" w:hAnsi="Times New Roman" w:cs="Times New Roman"/>
          <w:sz w:val="28"/>
          <w:szCs w:val="28"/>
        </w:rPr>
        <w:t>c 2024-2025</w:t>
      </w:r>
      <w:r w:rsidRPr="00902FC0">
        <w:rPr>
          <w:rFonts w:ascii="Times New Roman" w:hAnsi="Times New Roman" w:cs="Times New Roman"/>
          <w:sz w:val="28"/>
          <w:szCs w:val="28"/>
        </w:rPr>
        <w:t>;</w:t>
      </w:r>
    </w:p>
    <w:p w:rsidR="003960C3" w:rsidRPr="00902FC0" w:rsidRDefault="003960C3" w:rsidP="00C84BD7">
      <w:pPr>
        <w:spacing w:after="0" w:line="288" w:lineRule="auto"/>
        <w:ind w:firstLine="432"/>
        <w:jc w:val="both"/>
        <w:rPr>
          <w:rFonts w:ascii="Times New Roman" w:hAnsi="Times New Roman" w:cs="Times New Roman"/>
          <w:spacing w:val="-6"/>
          <w:sz w:val="28"/>
          <w:szCs w:val="28"/>
        </w:rPr>
      </w:pPr>
      <w:r w:rsidRPr="00902FC0">
        <w:rPr>
          <w:rFonts w:ascii="Times New Roman" w:hAnsi="Times New Roman" w:cs="Times New Roman"/>
          <w:sz w:val="28"/>
          <w:szCs w:val="28"/>
          <w:lang w:val="nl-NL"/>
        </w:rPr>
        <w:t>Căn cứ Kế hoạch số</w:t>
      </w:r>
      <w:r w:rsidR="006B0873">
        <w:rPr>
          <w:rFonts w:ascii="Times New Roman" w:hAnsi="Times New Roman" w:cs="Times New Roman"/>
          <w:sz w:val="28"/>
          <w:szCs w:val="28"/>
          <w:lang w:val="nl-NL"/>
        </w:rPr>
        <w:t xml:space="preserve"> 13</w:t>
      </w:r>
      <w:r w:rsidR="00272AF9" w:rsidRPr="00902FC0">
        <w:rPr>
          <w:rFonts w:ascii="Times New Roman" w:hAnsi="Times New Roman" w:cs="Times New Roman"/>
          <w:sz w:val="28"/>
          <w:szCs w:val="28"/>
          <w:lang w:val="nl-NL"/>
        </w:rPr>
        <w:t>7</w:t>
      </w:r>
      <w:r w:rsidRPr="00902FC0">
        <w:rPr>
          <w:rFonts w:ascii="Times New Roman" w:hAnsi="Times New Roman" w:cs="Times New Roman"/>
          <w:sz w:val="28"/>
          <w:szCs w:val="28"/>
          <w:lang w:val="nl-NL"/>
        </w:rPr>
        <w:t>/KH-MN</w:t>
      </w:r>
      <w:r w:rsidR="00631CC1" w:rsidRPr="00902FC0">
        <w:rPr>
          <w:rFonts w:ascii="Times New Roman" w:hAnsi="Times New Roman" w:cs="Times New Roman"/>
          <w:sz w:val="28"/>
          <w:szCs w:val="28"/>
          <w:lang w:val="nl-NL"/>
        </w:rPr>
        <w:t>THB</w:t>
      </w:r>
      <w:r w:rsidR="006B0873">
        <w:rPr>
          <w:rFonts w:ascii="Times New Roman" w:hAnsi="Times New Roman" w:cs="Times New Roman"/>
          <w:sz w:val="28"/>
          <w:szCs w:val="28"/>
          <w:lang w:val="nl-NL"/>
        </w:rPr>
        <w:t xml:space="preserve"> ngày 10/9/2024</w:t>
      </w:r>
      <w:r w:rsidRPr="00902FC0">
        <w:rPr>
          <w:rFonts w:ascii="Times New Roman" w:hAnsi="Times New Roman" w:cs="Times New Roman"/>
          <w:sz w:val="28"/>
          <w:szCs w:val="28"/>
          <w:lang w:val="nl-NL"/>
        </w:rPr>
        <w:t xml:space="preserve"> Kế hoạch thực hiện  nhiệm vụ năm học và tình hình thực tế của nhà trường, </w:t>
      </w:r>
      <w:r w:rsidRPr="00902FC0">
        <w:rPr>
          <w:rFonts w:ascii="Times New Roman" w:hAnsi="Times New Roman" w:cs="Times New Roman"/>
          <w:sz w:val="28"/>
          <w:szCs w:val="28"/>
          <w:lang w:val="fr-FR"/>
        </w:rPr>
        <w:t>Trường Mầm non</w:t>
      </w:r>
      <w:r w:rsidR="00631CC1" w:rsidRPr="00902FC0">
        <w:rPr>
          <w:rFonts w:ascii="Times New Roman" w:hAnsi="Times New Roman" w:cs="Times New Roman"/>
          <w:sz w:val="28"/>
          <w:szCs w:val="28"/>
          <w:lang w:val="fr-FR"/>
        </w:rPr>
        <w:t xml:space="preserve"> Tam Hưng B</w:t>
      </w:r>
      <w:r w:rsidRPr="00902FC0">
        <w:rPr>
          <w:rFonts w:ascii="Times New Roman" w:hAnsi="Times New Roman" w:cs="Times New Roman"/>
          <w:sz w:val="28"/>
          <w:szCs w:val="28"/>
          <w:lang w:val="fr-FR"/>
        </w:rPr>
        <w:t xml:space="preserve">  xây dựng  Kế hoạch kiểm tra nội bộ trường học năm họ</w:t>
      </w:r>
      <w:r w:rsidR="006B0873">
        <w:rPr>
          <w:rFonts w:ascii="Times New Roman" w:hAnsi="Times New Roman" w:cs="Times New Roman"/>
          <w:sz w:val="28"/>
          <w:szCs w:val="28"/>
          <w:lang w:val="fr-FR"/>
        </w:rPr>
        <w:t>c 2024</w:t>
      </w:r>
      <w:r w:rsidR="00272AF9" w:rsidRPr="00902FC0">
        <w:rPr>
          <w:rFonts w:ascii="Times New Roman" w:hAnsi="Times New Roman" w:cs="Times New Roman"/>
          <w:sz w:val="28"/>
          <w:szCs w:val="28"/>
          <w:lang w:val="fr-FR"/>
        </w:rPr>
        <w:t xml:space="preserve"> - </w:t>
      </w:r>
      <w:r w:rsidR="006B0873">
        <w:rPr>
          <w:rFonts w:ascii="Times New Roman" w:hAnsi="Times New Roman" w:cs="Times New Roman"/>
          <w:sz w:val="28"/>
          <w:szCs w:val="28"/>
          <w:lang w:val="fr-FR"/>
        </w:rPr>
        <w:t>2025</w:t>
      </w:r>
      <w:r w:rsidRPr="00902FC0">
        <w:rPr>
          <w:rFonts w:ascii="Times New Roman" w:hAnsi="Times New Roman" w:cs="Times New Roman"/>
          <w:sz w:val="28"/>
          <w:szCs w:val="28"/>
          <w:lang w:val="fr-FR"/>
        </w:rPr>
        <w:t xml:space="preserve"> cụ thể như sau:  </w:t>
      </w:r>
    </w:p>
    <w:p w:rsidR="0074005E" w:rsidRPr="00902FC0" w:rsidRDefault="0074005E" w:rsidP="00C84BD7">
      <w:pPr>
        <w:spacing w:after="0" w:line="288" w:lineRule="auto"/>
        <w:ind w:firstLine="432"/>
        <w:jc w:val="both"/>
        <w:rPr>
          <w:rFonts w:ascii="Times New Roman" w:hAnsi="Times New Roman" w:cs="Times New Roman"/>
          <w:b/>
          <w:sz w:val="28"/>
          <w:szCs w:val="28"/>
        </w:rPr>
      </w:pPr>
      <w:r w:rsidRPr="00902FC0">
        <w:rPr>
          <w:rFonts w:ascii="Times New Roman" w:hAnsi="Times New Roman" w:cs="Times New Roman"/>
          <w:b/>
          <w:sz w:val="28"/>
          <w:szCs w:val="28"/>
        </w:rPr>
        <w:t>I. MỤC ĐÍCH, YÊU CẦ</w:t>
      </w:r>
      <w:r w:rsidR="00C84BD7">
        <w:rPr>
          <w:rFonts w:ascii="Times New Roman" w:hAnsi="Times New Roman" w:cs="Times New Roman"/>
          <w:b/>
          <w:sz w:val="28"/>
          <w:szCs w:val="28"/>
        </w:rPr>
        <w:t>U</w:t>
      </w:r>
    </w:p>
    <w:p w:rsidR="0074005E" w:rsidRPr="00902FC0" w:rsidRDefault="0074005E" w:rsidP="00C84BD7">
      <w:pPr>
        <w:spacing w:after="0" w:line="288" w:lineRule="auto"/>
        <w:ind w:firstLine="720"/>
        <w:jc w:val="both"/>
        <w:rPr>
          <w:rFonts w:ascii="Times New Roman" w:hAnsi="Times New Roman" w:cs="Times New Roman"/>
          <w:b/>
          <w:sz w:val="28"/>
          <w:szCs w:val="28"/>
        </w:rPr>
      </w:pPr>
      <w:r w:rsidRPr="00902FC0">
        <w:rPr>
          <w:rFonts w:ascii="Times New Roman" w:hAnsi="Times New Roman" w:cs="Times New Roman"/>
          <w:b/>
          <w:sz w:val="28"/>
          <w:szCs w:val="28"/>
        </w:rPr>
        <w:t>1. Mục đích</w:t>
      </w:r>
    </w:p>
    <w:p w:rsidR="001708E0" w:rsidRPr="00902FC0" w:rsidRDefault="001708E0" w:rsidP="00C84BD7">
      <w:pPr>
        <w:spacing w:after="0" w:line="288" w:lineRule="auto"/>
        <w:ind w:firstLine="567"/>
        <w:jc w:val="both"/>
        <w:rPr>
          <w:rFonts w:ascii="Times New Roman" w:hAnsi="Times New Roman" w:cs="Times New Roman"/>
          <w:sz w:val="28"/>
          <w:szCs w:val="28"/>
          <w:lang w:val="nl-NL"/>
        </w:rPr>
      </w:pPr>
      <w:r w:rsidRPr="00902FC0">
        <w:rPr>
          <w:rFonts w:ascii="Times New Roman" w:hAnsi="Times New Roman" w:cs="Times New Roman"/>
          <w:sz w:val="28"/>
          <w:szCs w:val="28"/>
          <w:lang w:val="vi-VN"/>
        </w:rPr>
        <w:t xml:space="preserve">- </w:t>
      </w:r>
      <w:r w:rsidRPr="00902FC0">
        <w:rPr>
          <w:rFonts w:ascii="Times New Roman" w:hAnsi="Times New Roman" w:cs="Times New Roman"/>
          <w:sz w:val="28"/>
          <w:szCs w:val="28"/>
        </w:rPr>
        <w:t>Đ</w:t>
      </w:r>
      <w:r w:rsidRPr="00902FC0">
        <w:rPr>
          <w:rFonts w:ascii="Times New Roman" w:hAnsi="Times New Roman" w:cs="Times New Roman"/>
          <w:sz w:val="28"/>
          <w:szCs w:val="28"/>
          <w:lang w:val="nl-NL"/>
        </w:rPr>
        <w:t>ánh giá thực trạng đội ngũ cán bộ quản lý, giáo viên và nhân viên các nhà trường; chỉ rõ những ưu, khuyết điểm của tập thể, cá nhân; đôn đốc, thúc đẩy hoạt động dạy và học; nâng cao hiệu lực, hiệu quả của công tác quản lý;</w:t>
      </w:r>
    </w:p>
    <w:p w:rsidR="001708E0" w:rsidRPr="00902FC0" w:rsidRDefault="001708E0" w:rsidP="00C84BD7">
      <w:pPr>
        <w:spacing w:after="0" w:line="288" w:lineRule="auto"/>
        <w:ind w:firstLine="567"/>
        <w:jc w:val="both"/>
        <w:rPr>
          <w:rFonts w:ascii="Times New Roman" w:hAnsi="Times New Roman" w:cs="Times New Roman"/>
          <w:sz w:val="28"/>
          <w:szCs w:val="28"/>
          <w:lang w:val="vi-VN"/>
        </w:rPr>
      </w:pPr>
      <w:r w:rsidRPr="00902FC0">
        <w:rPr>
          <w:rFonts w:ascii="Times New Roman" w:hAnsi="Times New Roman" w:cs="Times New Roman"/>
          <w:sz w:val="28"/>
          <w:szCs w:val="28"/>
          <w:lang w:val="vi-VN"/>
        </w:rPr>
        <w:t>- T</w:t>
      </w:r>
      <w:r w:rsidRPr="00902FC0">
        <w:rPr>
          <w:rFonts w:ascii="Times New Roman" w:hAnsi="Times New Roman" w:cs="Times New Roman"/>
          <w:sz w:val="28"/>
          <w:szCs w:val="28"/>
        </w:rPr>
        <w:t>hông qua hoạt động</w:t>
      </w:r>
      <w:r w:rsidRPr="00902FC0">
        <w:rPr>
          <w:rFonts w:ascii="Times New Roman" w:hAnsi="Times New Roman" w:cs="Times New Roman"/>
          <w:sz w:val="28"/>
          <w:szCs w:val="28"/>
          <w:lang w:val="vi-VN"/>
        </w:rPr>
        <w:t xml:space="preserve"> kiểm tra nhằm điều chỉnh những sai sót, hạn chế trong quá trình thực hiện quy định về công tác quản lý; tìm ra các giải pháp khả thi nâng cao hiệu quả công tác quản lý, chất lượng hoạt động dạy, học, giáo dục; tư vấn, thúc đẩy sự phát triển bền vững, góp phần thực hiện mục tiêu đổi mới căn bản, toàn diện giáo dục, đào tạo.</w:t>
      </w:r>
    </w:p>
    <w:p w:rsidR="001708E0" w:rsidRPr="00902FC0" w:rsidRDefault="001708E0" w:rsidP="00C84BD7">
      <w:pPr>
        <w:spacing w:after="0" w:line="288" w:lineRule="auto"/>
        <w:ind w:firstLine="567"/>
        <w:jc w:val="both"/>
        <w:rPr>
          <w:rFonts w:ascii="Times New Roman" w:hAnsi="Times New Roman" w:cs="Times New Roman"/>
          <w:sz w:val="28"/>
          <w:szCs w:val="28"/>
          <w:lang w:val="nl-NL"/>
        </w:rPr>
      </w:pPr>
      <w:r w:rsidRPr="00902FC0">
        <w:rPr>
          <w:rFonts w:ascii="Times New Roman" w:hAnsi="Times New Roman" w:cs="Times New Roman"/>
          <w:sz w:val="28"/>
          <w:szCs w:val="28"/>
          <w:lang w:val="nl-NL"/>
        </w:rPr>
        <w:t>- Củng cố và thiết lập trật tự, kỷ cương, góp phần nâng cao chất lượng và hiệu quả hoạt động giáo dụ</w:t>
      </w:r>
      <w:r w:rsidR="006F61A6" w:rsidRPr="00902FC0">
        <w:rPr>
          <w:rFonts w:ascii="Times New Roman" w:hAnsi="Times New Roman" w:cs="Times New Roman"/>
          <w:sz w:val="28"/>
          <w:szCs w:val="28"/>
          <w:lang w:val="nl-NL"/>
        </w:rPr>
        <w:t>c trong nhà</w:t>
      </w:r>
      <w:r w:rsidRPr="00902FC0">
        <w:rPr>
          <w:rFonts w:ascii="Times New Roman" w:hAnsi="Times New Roman" w:cs="Times New Roman"/>
          <w:sz w:val="28"/>
          <w:szCs w:val="28"/>
          <w:lang w:val="nl-NL"/>
        </w:rPr>
        <w:t xml:space="preserve"> trườ</w:t>
      </w:r>
      <w:r w:rsidR="006F61A6" w:rsidRPr="00902FC0">
        <w:rPr>
          <w:rFonts w:ascii="Times New Roman" w:hAnsi="Times New Roman" w:cs="Times New Roman"/>
          <w:sz w:val="28"/>
          <w:szCs w:val="28"/>
          <w:lang w:val="nl-NL"/>
        </w:rPr>
        <w:t>ng</w:t>
      </w:r>
      <w:r w:rsidRPr="00902FC0">
        <w:rPr>
          <w:rFonts w:ascii="Times New Roman" w:hAnsi="Times New Roman" w:cs="Times New Roman"/>
          <w:sz w:val="28"/>
          <w:szCs w:val="28"/>
          <w:lang w:val="nl-NL"/>
        </w:rPr>
        <w:t>.</w:t>
      </w:r>
    </w:p>
    <w:p w:rsidR="0074005E" w:rsidRPr="00902FC0" w:rsidRDefault="0074005E" w:rsidP="00C84BD7">
      <w:pPr>
        <w:widowControl w:val="0"/>
        <w:spacing w:after="0" w:line="288" w:lineRule="auto"/>
        <w:ind w:firstLine="567"/>
        <w:jc w:val="both"/>
        <w:rPr>
          <w:rFonts w:ascii="Times New Roman" w:hAnsi="Times New Roman" w:cs="Times New Roman"/>
          <w:b/>
          <w:sz w:val="28"/>
          <w:szCs w:val="28"/>
          <w:lang w:val="nl-NL"/>
        </w:rPr>
      </w:pPr>
      <w:r w:rsidRPr="00902FC0">
        <w:rPr>
          <w:rFonts w:ascii="Times New Roman" w:hAnsi="Times New Roman" w:cs="Times New Roman"/>
          <w:b/>
          <w:sz w:val="28"/>
          <w:szCs w:val="28"/>
          <w:lang w:val="nl-NL"/>
        </w:rPr>
        <w:t>2. Yêu cầ</w:t>
      </w:r>
      <w:r w:rsidR="00C84BD7">
        <w:rPr>
          <w:rFonts w:ascii="Times New Roman" w:hAnsi="Times New Roman" w:cs="Times New Roman"/>
          <w:b/>
          <w:sz w:val="28"/>
          <w:szCs w:val="28"/>
          <w:lang w:val="nl-NL"/>
        </w:rPr>
        <w:t>u</w:t>
      </w:r>
    </w:p>
    <w:p w:rsidR="00441F7F" w:rsidRPr="00902FC0" w:rsidRDefault="00441F7F" w:rsidP="00C84BD7">
      <w:pPr>
        <w:spacing w:after="0" w:line="288" w:lineRule="auto"/>
        <w:ind w:firstLine="567"/>
        <w:jc w:val="both"/>
        <w:rPr>
          <w:rFonts w:ascii="Times New Roman" w:hAnsi="Times New Roman" w:cs="Times New Roman"/>
          <w:sz w:val="28"/>
          <w:szCs w:val="28"/>
          <w:lang w:val="vi-VN"/>
        </w:rPr>
      </w:pPr>
      <w:r w:rsidRPr="00902FC0">
        <w:rPr>
          <w:rFonts w:ascii="Times New Roman" w:hAnsi="Times New Roman" w:cs="Times New Roman"/>
          <w:sz w:val="28"/>
          <w:szCs w:val="28"/>
          <w:lang w:val="nl-NL"/>
        </w:rPr>
        <w:t>- Công tác kiểm tra phải thường xuyên theo dõi, xem xét, đánh giá toàn bộ các hoạt động giáo dục trong phạm vi các đơn vị thuộc địa bàn quản lý</w:t>
      </w:r>
      <w:r w:rsidRPr="00902FC0">
        <w:rPr>
          <w:rFonts w:ascii="Times New Roman" w:hAnsi="Times New Roman" w:cs="Times New Roman"/>
          <w:sz w:val="28"/>
          <w:szCs w:val="28"/>
          <w:lang w:val="vi-VN"/>
        </w:rPr>
        <w:t xml:space="preserve"> trên cơ sở kiểm tra đối chiếu với các quy định của Luật Giáo dục và các văn bản pháp quy hướng dẫn thực hiện nhiệm vụ của các cơ quan quản lý;</w:t>
      </w:r>
    </w:p>
    <w:p w:rsidR="00441F7F" w:rsidRPr="00902FC0" w:rsidRDefault="00441F7F" w:rsidP="00C84BD7">
      <w:pPr>
        <w:spacing w:after="0" w:line="288" w:lineRule="auto"/>
        <w:ind w:firstLine="567"/>
        <w:jc w:val="both"/>
        <w:rPr>
          <w:rFonts w:ascii="Times New Roman" w:hAnsi="Times New Roman" w:cs="Times New Roman"/>
          <w:sz w:val="28"/>
          <w:szCs w:val="28"/>
          <w:lang w:val="vi-VN"/>
        </w:rPr>
      </w:pPr>
      <w:r w:rsidRPr="00902FC0">
        <w:rPr>
          <w:rFonts w:ascii="Times New Roman" w:hAnsi="Times New Roman" w:cs="Times New Roman"/>
          <w:sz w:val="28"/>
          <w:szCs w:val="28"/>
          <w:lang w:val="vi-VN"/>
        </w:rPr>
        <w:lastRenderedPageBreak/>
        <w:t>- Nội dung kiểm tra phải phù hợp với nhiệm vụ đã được phân công cho tập thể, cá nhân, phải gắn với yêu cầu đánh giá cán bộ quản lý, giáo viên theo Chuẩn nghề nghiệp và các văn bản quy phạm pháp luật khác có liên quan;</w:t>
      </w:r>
    </w:p>
    <w:p w:rsidR="00441F7F" w:rsidRPr="00902FC0" w:rsidRDefault="00441F7F" w:rsidP="00C84BD7">
      <w:pPr>
        <w:spacing w:after="0" w:line="288" w:lineRule="auto"/>
        <w:ind w:firstLine="567"/>
        <w:jc w:val="both"/>
        <w:rPr>
          <w:rFonts w:ascii="Times New Roman" w:hAnsi="Times New Roman" w:cs="Times New Roman"/>
          <w:sz w:val="28"/>
          <w:szCs w:val="28"/>
        </w:rPr>
      </w:pPr>
      <w:r w:rsidRPr="00902FC0">
        <w:rPr>
          <w:rFonts w:ascii="Times New Roman" w:hAnsi="Times New Roman" w:cs="Times New Roman"/>
          <w:sz w:val="28"/>
          <w:szCs w:val="28"/>
          <w:lang w:val="vi-VN"/>
        </w:rPr>
        <w:t>- Kiểm tra phải đảm bảo tính chính xác, khách quan, hiệu quả; phản ánh đúng thực trạng về đối tượng kiểm tra, tránh định kiến, cả nể, làm qua loa, hình thức; kiểm tra được tổ chức thường xuyên, kịp thời, theo kế hoạch.</w:t>
      </w:r>
    </w:p>
    <w:p w:rsidR="0074005E" w:rsidRPr="00902FC0" w:rsidRDefault="006F61A6" w:rsidP="00C84BD7">
      <w:pPr>
        <w:spacing w:after="0" w:line="288" w:lineRule="auto"/>
        <w:ind w:firstLine="720"/>
        <w:jc w:val="both"/>
        <w:rPr>
          <w:rFonts w:ascii="Times New Roman" w:hAnsi="Times New Roman" w:cs="Times New Roman"/>
          <w:b/>
          <w:sz w:val="28"/>
          <w:szCs w:val="28"/>
          <w:lang w:val="nl-NL"/>
        </w:rPr>
      </w:pPr>
      <w:r w:rsidRPr="00902FC0">
        <w:rPr>
          <w:rFonts w:ascii="Times New Roman" w:hAnsi="Times New Roman" w:cs="Times New Roman"/>
          <w:b/>
          <w:sz w:val="28"/>
          <w:szCs w:val="28"/>
          <w:lang w:val="nl-NL"/>
        </w:rPr>
        <w:t>II</w:t>
      </w:r>
      <w:r w:rsidR="0074005E" w:rsidRPr="00902FC0">
        <w:rPr>
          <w:rFonts w:ascii="Times New Roman" w:hAnsi="Times New Roman" w:cs="Times New Roman"/>
          <w:b/>
          <w:sz w:val="28"/>
          <w:szCs w:val="28"/>
          <w:lang w:val="nl-NL"/>
        </w:rPr>
        <w:t>. NỘI DUNG KIỂ</w:t>
      </w:r>
      <w:r w:rsidR="008478FA" w:rsidRPr="00902FC0">
        <w:rPr>
          <w:rFonts w:ascii="Times New Roman" w:hAnsi="Times New Roman" w:cs="Times New Roman"/>
          <w:b/>
          <w:sz w:val="28"/>
          <w:szCs w:val="28"/>
          <w:lang w:val="nl-NL"/>
        </w:rPr>
        <w:t>M TR</w:t>
      </w:r>
      <w:r w:rsidR="00A457C9" w:rsidRPr="00902FC0">
        <w:rPr>
          <w:rFonts w:ascii="Times New Roman" w:hAnsi="Times New Roman" w:cs="Times New Roman"/>
          <w:b/>
          <w:sz w:val="28"/>
          <w:szCs w:val="28"/>
          <w:lang w:val="nl-NL"/>
        </w:rPr>
        <w:t>A</w:t>
      </w:r>
    </w:p>
    <w:p w:rsidR="004A6317" w:rsidRPr="00902FC0" w:rsidRDefault="006F61A6" w:rsidP="00C84BD7">
      <w:pPr>
        <w:pStyle w:val="BodyText0"/>
        <w:spacing w:line="288" w:lineRule="auto"/>
        <w:ind w:right="29"/>
        <w:jc w:val="left"/>
        <w:rPr>
          <w:rFonts w:ascii="Times New Roman" w:hAnsi="Times New Roman"/>
          <w:b/>
          <w:szCs w:val="28"/>
        </w:rPr>
      </w:pPr>
      <w:r w:rsidRPr="00902FC0">
        <w:rPr>
          <w:rFonts w:ascii="Times New Roman" w:hAnsi="Times New Roman"/>
          <w:b/>
          <w:i/>
          <w:szCs w:val="28"/>
        </w:rPr>
        <w:t xml:space="preserve">   </w:t>
      </w:r>
      <w:r w:rsidR="00C84BD7">
        <w:rPr>
          <w:rFonts w:ascii="Times New Roman" w:hAnsi="Times New Roman"/>
          <w:b/>
          <w:i/>
          <w:szCs w:val="28"/>
        </w:rPr>
        <w:tab/>
      </w:r>
      <w:r w:rsidRPr="00902FC0">
        <w:rPr>
          <w:rFonts w:ascii="Times New Roman" w:hAnsi="Times New Roman"/>
          <w:b/>
          <w:i/>
          <w:szCs w:val="28"/>
        </w:rPr>
        <w:t xml:space="preserve"> </w:t>
      </w:r>
      <w:r w:rsidR="00E440E3" w:rsidRPr="00902FC0">
        <w:rPr>
          <w:rFonts w:ascii="Times New Roman" w:hAnsi="Times New Roman"/>
          <w:b/>
          <w:szCs w:val="28"/>
        </w:rPr>
        <w:t>1.</w:t>
      </w:r>
      <w:r w:rsidR="004A6317" w:rsidRPr="00902FC0">
        <w:rPr>
          <w:rFonts w:ascii="Times New Roman" w:hAnsi="Times New Roman"/>
          <w:b/>
          <w:szCs w:val="28"/>
        </w:rPr>
        <w:t xml:space="preserve"> K</w:t>
      </w:r>
      <w:r w:rsidR="009749F8" w:rsidRPr="00902FC0">
        <w:rPr>
          <w:rFonts w:ascii="Times New Roman" w:hAnsi="Times New Roman"/>
          <w:b/>
          <w:szCs w:val="28"/>
        </w:rPr>
        <w:t xml:space="preserve">iểm tra </w:t>
      </w:r>
      <w:r w:rsidR="005161FA">
        <w:rPr>
          <w:rFonts w:ascii="Times New Roman" w:hAnsi="Times New Roman"/>
          <w:b/>
          <w:szCs w:val="28"/>
        </w:rPr>
        <w:t>chuyên nghành</w:t>
      </w:r>
    </w:p>
    <w:p w:rsidR="009749F8" w:rsidRPr="00C84BD7" w:rsidRDefault="005161FA" w:rsidP="00C84BD7">
      <w:pPr>
        <w:pStyle w:val="BodyText0"/>
        <w:spacing w:line="288" w:lineRule="auto"/>
        <w:ind w:right="29" w:firstLine="567"/>
        <w:jc w:val="left"/>
        <w:rPr>
          <w:rFonts w:ascii="Times New Roman" w:hAnsi="Times New Roman"/>
          <w:b/>
          <w:i/>
          <w:szCs w:val="28"/>
        </w:rPr>
      </w:pPr>
      <w:r w:rsidRPr="00C84BD7">
        <w:rPr>
          <w:rFonts w:ascii="Times New Roman" w:hAnsi="Times New Roman"/>
          <w:b/>
          <w:i/>
          <w:szCs w:val="28"/>
        </w:rPr>
        <w:t>1.1</w:t>
      </w:r>
      <w:r w:rsidR="009749F8" w:rsidRPr="00C84BD7">
        <w:rPr>
          <w:rFonts w:ascii="Times New Roman" w:hAnsi="Times New Roman"/>
          <w:b/>
          <w:i/>
          <w:szCs w:val="28"/>
        </w:rPr>
        <w:t xml:space="preserve">. </w:t>
      </w:r>
      <w:r w:rsidRPr="00C84BD7">
        <w:rPr>
          <w:rFonts w:ascii="Times New Roman" w:hAnsi="Times New Roman"/>
          <w:b/>
          <w:i/>
          <w:szCs w:val="28"/>
        </w:rPr>
        <w:t>Kiểm tra công tác quản lý của Hiệu t</w:t>
      </w:r>
      <w:r w:rsidR="009749F8" w:rsidRPr="00C84BD7">
        <w:rPr>
          <w:rFonts w:ascii="Times New Roman" w:hAnsi="Times New Roman"/>
          <w:b/>
          <w:i/>
          <w:szCs w:val="28"/>
        </w:rPr>
        <w:t>rưởng</w:t>
      </w:r>
      <w:r w:rsidRPr="00C84BD7">
        <w:rPr>
          <w:rFonts w:ascii="Times New Roman" w:hAnsi="Times New Roman"/>
          <w:b/>
          <w:i/>
          <w:szCs w:val="28"/>
        </w:rPr>
        <w:t xml:space="preserve"> việc thực</w:t>
      </w:r>
      <w:r w:rsidR="00C84BD7">
        <w:rPr>
          <w:rFonts w:ascii="Times New Roman" w:hAnsi="Times New Roman"/>
          <w:b/>
          <w:i/>
          <w:szCs w:val="28"/>
        </w:rPr>
        <w:t xml:space="preserve"> hiện đổi mới coong tác quản lý</w:t>
      </w:r>
    </w:p>
    <w:p w:rsidR="005161FA" w:rsidRPr="00C84BD7" w:rsidRDefault="005161FA" w:rsidP="00C84BD7">
      <w:pPr>
        <w:spacing w:after="0" w:line="288" w:lineRule="auto"/>
        <w:ind w:firstLine="709"/>
        <w:rPr>
          <w:rFonts w:ascii="Times New Roman" w:hAnsi="Times New Roman" w:cs="Times New Roman"/>
          <w:i/>
          <w:sz w:val="28"/>
          <w:szCs w:val="28"/>
          <w:lang w:val="pt-BR"/>
        </w:rPr>
      </w:pPr>
      <w:r w:rsidRPr="00C84BD7">
        <w:rPr>
          <w:rFonts w:ascii="Times New Roman" w:hAnsi="Times New Roman" w:cs="Times New Roman"/>
          <w:i/>
          <w:sz w:val="28"/>
          <w:szCs w:val="28"/>
          <w:lang w:val="pt-BR"/>
        </w:rPr>
        <w:t>a. Công tác quản lý của hiệu trưởng</w:t>
      </w:r>
    </w:p>
    <w:p w:rsidR="004A6317" w:rsidRPr="00902FC0" w:rsidRDefault="004A6317"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Nội dung kiểm tra:</w:t>
      </w:r>
    </w:p>
    <w:p w:rsidR="004A6317" w:rsidRPr="00902FC0" w:rsidRDefault="004A6317"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Việc xây dựng và tổ chức thực hiện kế hoạch giáo dục; công tác quản lý, bố trí, sử dụng, bồi dưỡng, đánh giá xếp loại… đội ngũ cán bộ giáo viên, nhân viên; việc quản lý và giáo dục học sinh; việc chỉ đạo công tác hành chính, tài chính, tài sản của đơn vị; xây dựng cơ sở vật chất, quản lý thiết bị dạy và  học; thực hiện các chế độ, chính sách của Nhà nước đối với cán bộ giáo viên nhân viên và học sinh;</w:t>
      </w:r>
    </w:p>
    <w:p w:rsidR="004A6317" w:rsidRPr="00902FC0" w:rsidRDefault="004A6317"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Việc thực hiện công khai </w:t>
      </w:r>
      <w:r w:rsidR="00761F07">
        <w:rPr>
          <w:rFonts w:ascii="Times New Roman" w:hAnsi="Times New Roman"/>
          <w:szCs w:val="28"/>
        </w:rPr>
        <w:t xml:space="preserve">theo quy định tại Thông tư số 09/2024/TT- BGDĐT ngày </w:t>
      </w:r>
      <w:r w:rsidR="00DB778C">
        <w:rPr>
          <w:rFonts w:ascii="Times New Roman" w:hAnsi="Times New Roman"/>
          <w:szCs w:val="28"/>
        </w:rPr>
        <w:t>03</w:t>
      </w:r>
      <w:r w:rsidR="00761F07">
        <w:rPr>
          <w:rFonts w:ascii="Times New Roman" w:hAnsi="Times New Roman"/>
          <w:szCs w:val="28"/>
        </w:rPr>
        <w:t>/</w:t>
      </w:r>
      <w:r w:rsidR="00DB778C">
        <w:rPr>
          <w:rFonts w:ascii="Times New Roman" w:hAnsi="Times New Roman"/>
          <w:szCs w:val="28"/>
        </w:rPr>
        <w:t>06</w:t>
      </w:r>
      <w:r w:rsidR="00761F07">
        <w:rPr>
          <w:rFonts w:ascii="Times New Roman" w:hAnsi="Times New Roman"/>
          <w:szCs w:val="28"/>
        </w:rPr>
        <w:t>/2024</w:t>
      </w:r>
      <w:r w:rsidRPr="00902FC0">
        <w:rPr>
          <w:rFonts w:ascii="Times New Roman" w:hAnsi="Times New Roman"/>
          <w:szCs w:val="28"/>
        </w:rPr>
        <w:t xml:space="preserve"> của Bộ GDĐT, Thông tư số 61/2017/TT- BTC ngày 15/6/2017 của Bộ Tài chính hướng dẫn về công khai ngân sách đối với đơn vị dự toán ngân sách, tổ chức được ngân sách nhà nước hỗ trợ; Thông tư số 90/2018/TT-BTC ngày 28/9/2018 của Bộ Tài chính sửa đổi, bổ sung một số điều của Thông tư số 61/2017/TT-BTC ngày 15/6/2017 của Bộ Tài chính; thực hiện Luật Phòng chống tham nhũng, giải quyết khiếu nại, tố cáo...</w:t>
      </w:r>
    </w:p>
    <w:p w:rsidR="004A6317" w:rsidRPr="00902FC0" w:rsidRDefault="004A6317"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Đối tượng kiểm tra là thủ trưởng đơn vị; hồ sơ quản lý của lãnh đạo, trực tiếp là thủ trưởng đơn vị; hồ sơ lưu và hình thức công khai của lãnh đạo; hồ sơ và hoạt động của văn </w:t>
      </w:r>
      <w:proofErr w:type="gramStart"/>
      <w:r w:rsidRPr="00902FC0">
        <w:rPr>
          <w:rFonts w:ascii="Times New Roman" w:hAnsi="Times New Roman"/>
          <w:szCs w:val="28"/>
        </w:rPr>
        <w:t>thư</w:t>
      </w:r>
      <w:proofErr w:type="gramEnd"/>
      <w:r w:rsidRPr="00902FC0">
        <w:rPr>
          <w:rFonts w:ascii="Times New Roman" w:hAnsi="Times New Roman"/>
          <w:szCs w:val="28"/>
        </w:rPr>
        <w:t>, kế toán, thủ quỹ; hồ sơ các bộ phận liên quan.</w:t>
      </w:r>
    </w:p>
    <w:p w:rsidR="009749F8" w:rsidRPr="00C84BD7" w:rsidRDefault="009749F8" w:rsidP="00C84BD7">
      <w:pPr>
        <w:pStyle w:val="BodyText0"/>
        <w:spacing w:line="288" w:lineRule="auto"/>
        <w:ind w:right="29" w:firstLine="567"/>
        <w:rPr>
          <w:rFonts w:ascii="Times New Roman" w:hAnsi="Times New Roman"/>
          <w:i/>
          <w:szCs w:val="28"/>
        </w:rPr>
      </w:pPr>
      <w:r w:rsidRPr="00C84BD7">
        <w:rPr>
          <w:rFonts w:ascii="Times New Roman" w:hAnsi="Times New Roman"/>
          <w:i/>
          <w:szCs w:val="28"/>
        </w:rPr>
        <w:t>b. Công tác quản lý của phó hiệu trưởng</w:t>
      </w:r>
    </w:p>
    <w:p w:rsidR="009749F8" w:rsidRPr="00902FC0" w:rsidRDefault="009749F8" w:rsidP="00C84BD7">
      <w:pPr>
        <w:pStyle w:val="NormalWeb"/>
        <w:widowControl w:val="0"/>
        <w:spacing w:before="0" w:beforeAutospacing="0" w:after="0" w:afterAutospacing="0" w:line="288" w:lineRule="auto"/>
        <w:ind w:firstLine="567"/>
        <w:jc w:val="both"/>
        <w:rPr>
          <w:sz w:val="28"/>
          <w:szCs w:val="28"/>
          <w:lang w:val="fr-FR"/>
        </w:rPr>
      </w:pPr>
      <w:r w:rsidRPr="00902FC0">
        <w:rPr>
          <w:sz w:val="28"/>
          <w:szCs w:val="28"/>
          <w:lang w:val="fr-FR"/>
        </w:rPr>
        <w:t>- Nội dung kiểm tra:</w:t>
      </w:r>
    </w:p>
    <w:p w:rsidR="009749F8" w:rsidRPr="00902FC0" w:rsidRDefault="009749F8" w:rsidP="00C84BD7">
      <w:pPr>
        <w:pStyle w:val="NormalWeb"/>
        <w:spacing w:before="0" w:beforeAutospacing="0" w:after="0" w:afterAutospacing="0" w:line="288" w:lineRule="auto"/>
        <w:ind w:firstLine="709"/>
        <w:jc w:val="both"/>
        <w:rPr>
          <w:rStyle w:val="Strong"/>
          <w:sz w:val="28"/>
          <w:szCs w:val="28"/>
          <w:lang w:val="nl-NL"/>
        </w:rPr>
      </w:pPr>
      <w:r w:rsidRPr="00902FC0">
        <w:rPr>
          <w:rStyle w:val="Strong"/>
          <w:b w:val="0"/>
          <w:sz w:val="28"/>
          <w:szCs w:val="28"/>
          <w:lang w:val="nl-NL"/>
        </w:rPr>
        <w:t>+ Chỉ đạo các hoạt động chuyên môn</w:t>
      </w:r>
      <w:r w:rsidRPr="00902FC0">
        <w:rPr>
          <w:sz w:val="28"/>
          <w:szCs w:val="28"/>
          <w:lang w:val="nl-NL"/>
        </w:rPr>
        <w:t xml:space="preserve">, </w:t>
      </w:r>
      <w:r w:rsidRPr="00902FC0">
        <w:rPr>
          <w:rStyle w:val="Strong"/>
          <w:b w:val="0"/>
          <w:sz w:val="28"/>
          <w:szCs w:val="28"/>
          <w:lang w:val="nl-NL"/>
        </w:rPr>
        <w:t>kiểm tra việc thực hiện các kế hoạch được giao.</w:t>
      </w:r>
    </w:p>
    <w:p w:rsidR="009749F8" w:rsidRPr="00902FC0" w:rsidRDefault="009749F8" w:rsidP="00C84BD7">
      <w:pPr>
        <w:pStyle w:val="NormalWeb"/>
        <w:spacing w:before="0" w:beforeAutospacing="0" w:after="0" w:afterAutospacing="0" w:line="288" w:lineRule="auto"/>
        <w:jc w:val="both"/>
        <w:rPr>
          <w:rStyle w:val="Strong"/>
          <w:b w:val="0"/>
          <w:sz w:val="28"/>
          <w:szCs w:val="28"/>
          <w:lang w:val="nl-NL"/>
        </w:rPr>
      </w:pPr>
      <w:r w:rsidRPr="00902FC0">
        <w:rPr>
          <w:rStyle w:val="Strong"/>
          <w:b w:val="0"/>
          <w:sz w:val="28"/>
          <w:szCs w:val="28"/>
          <w:lang w:val="nl-NL"/>
        </w:rPr>
        <w:t xml:space="preserve">        </w:t>
      </w:r>
      <w:r w:rsidRPr="00902FC0">
        <w:rPr>
          <w:rStyle w:val="Strong"/>
          <w:b w:val="0"/>
          <w:sz w:val="28"/>
          <w:szCs w:val="28"/>
          <w:lang w:val="nl-NL"/>
        </w:rPr>
        <w:tab/>
        <w:t>+ Kiểm tra công tác quản lý sử dụng điều hành sử dụng CSVC, thiết bị đồ dùng đồ chơi học liệu.</w:t>
      </w:r>
    </w:p>
    <w:p w:rsidR="009749F8" w:rsidRPr="00902FC0" w:rsidRDefault="009749F8" w:rsidP="00C84BD7">
      <w:pPr>
        <w:pStyle w:val="NormalWeb"/>
        <w:spacing w:before="0" w:beforeAutospacing="0" w:after="0" w:afterAutospacing="0" w:line="288" w:lineRule="auto"/>
        <w:jc w:val="both"/>
        <w:rPr>
          <w:rStyle w:val="Strong"/>
          <w:b w:val="0"/>
          <w:sz w:val="28"/>
          <w:szCs w:val="28"/>
          <w:lang w:val="nl-NL"/>
        </w:rPr>
      </w:pPr>
      <w:r w:rsidRPr="00902FC0">
        <w:rPr>
          <w:rStyle w:val="Strong"/>
          <w:b w:val="0"/>
          <w:sz w:val="28"/>
          <w:szCs w:val="28"/>
          <w:lang w:val="nl-NL"/>
        </w:rPr>
        <w:t xml:space="preserve">        </w:t>
      </w:r>
      <w:r w:rsidRPr="00902FC0">
        <w:rPr>
          <w:rStyle w:val="Strong"/>
          <w:b w:val="0"/>
          <w:sz w:val="28"/>
          <w:szCs w:val="28"/>
          <w:lang w:val="nl-NL"/>
        </w:rPr>
        <w:tab/>
        <w:t>+ Kiểm tra các hoạt động chăm sóc nuôi dưỡng giáo dục, kiểm tra các báo cáo biên bản đánh giá hồ sơ sổ sách theo kế hoạch chuyên môn.</w:t>
      </w:r>
    </w:p>
    <w:p w:rsidR="009749F8" w:rsidRPr="00902FC0" w:rsidRDefault="009749F8" w:rsidP="00C84BD7">
      <w:pPr>
        <w:pStyle w:val="NormalWeb"/>
        <w:spacing w:before="0" w:beforeAutospacing="0" w:after="0" w:afterAutospacing="0" w:line="288" w:lineRule="auto"/>
        <w:ind w:firstLine="720"/>
        <w:jc w:val="both"/>
        <w:rPr>
          <w:bCs/>
          <w:sz w:val="28"/>
          <w:szCs w:val="28"/>
          <w:lang w:val="nl-NL"/>
        </w:rPr>
      </w:pPr>
      <w:r w:rsidRPr="00902FC0">
        <w:rPr>
          <w:rStyle w:val="Strong"/>
          <w:b w:val="0"/>
          <w:sz w:val="28"/>
          <w:szCs w:val="28"/>
          <w:lang w:val="nl-NL"/>
        </w:rPr>
        <w:t>- Kiểm tra công tác khác được giao</w:t>
      </w:r>
    </w:p>
    <w:p w:rsidR="009749F8" w:rsidRPr="00902FC0" w:rsidRDefault="009749F8" w:rsidP="00C84BD7">
      <w:pPr>
        <w:pStyle w:val="NormalWeb"/>
        <w:spacing w:before="0" w:beforeAutospacing="0" w:after="0" w:afterAutospacing="0" w:line="288" w:lineRule="auto"/>
        <w:ind w:firstLine="720"/>
        <w:jc w:val="both"/>
        <w:rPr>
          <w:sz w:val="28"/>
          <w:szCs w:val="28"/>
          <w:lang w:val="pt-BR"/>
        </w:rPr>
      </w:pPr>
      <w:r w:rsidRPr="00902FC0">
        <w:rPr>
          <w:sz w:val="28"/>
          <w:szCs w:val="28"/>
          <w:lang w:val="fr-FR"/>
        </w:rPr>
        <w:lastRenderedPageBreak/>
        <w:t xml:space="preserve">- Đối tượng kiểm tra: Phó hiệu trưởng tự kiểm tra, </w:t>
      </w:r>
      <w:r w:rsidRPr="00902FC0">
        <w:rPr>
          <w:sz w:val="28"/>
          <w:szCs w:val="28"/>
          <w:lang w:val="pt-BR"/>
        </w:rPr>
        <w:t>Hiệu trưởng; Ban KTNB kiểm tra…</w:t>
      </w:r>
    </w:p>
    <w:p w:rsidR="001D34AA" w:rsidRPr="00C84BD7" w:rsidRDefault="001D34AA" w:rsidP="00C84BD7">
      <w:pPr>
        <w:pStyle w:val="BodyText0"/>
        <w:spacing w:line="288" w:lineRule="auto"/>
        <w:ind w:right="29" w:firstLine="567"/>
        <w:rPr>
          <w:rFonts w:ascii="Times New Roman" w:hAnsi="Times New Roman"/>
          <w:i/>
          <w:szCs w:val="28"/>
        </w:rPr>
      </w:pPr>
      <w:r w:rsidRPr="00C84BD7">
        <w:rPr>
          <w:rFonts w:ascii="Times New Roman" w:hAnsi="Times New Roman"/>
          <w:i/>
          <w:szCs w:val="28"/>
        </w:rPr>
        <w:t xml:space="preserve"> c. Kiểm tra việc thực hiện quy chế dân chủ trong </w:t>
      </w:r>
      <w:r w:rsidR="00C84BD7" w:rsidRPr="00C84BD7">
        <w:rPr>
          <w:rFonts w:ascii="Times New Roman" w:hAnsi="Times New Roman"/>
          <w:i/>
          <w:szCs w:val="28"/>
        </w:rPr>
        <w:t>trường học</w:t>
      </w:r>
    </w:p>
    <w:p w:rsidR="001D34AA" w:rsidRPr="00902FC0" w:rsidRDefault="001D34AA"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Nội dung kiểm tra:</w:t>
      </w:r>
    </w:p>
    <w:p w:rsidR="001D34AA" w:rsidRPr="00902FC0" w:rsidRDefault="001D34AA"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Kiểm tra việc quán triệt, triển khai: Công tác tiếp nhận văn bản chỉ đạo; tổ chức quán triệt, tuyên truyền; công tác chỉ đạo, xây dựng kế hoạch, quy chế, tổ chức thực hiện, phân công nhiệm vụ, công tác phối hợp.</w:t>
      </w:r>
    </w:p>
    <w:p w:rsidR="001D34AA" w:rsidRPr="00902FC0" w:rsidRDefault="001D34AA"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Thực hiện dân chủ trong quản lý và điều hành, trong phân công nhiệm vụ cho cán bộ, giáo viên và người lao động; tổ chức các cuộc họp, giao ban, hội nghị; mối quan hệ giữa người đứng đầu với cơ quan cấp trên, với cơ quan, đơn vị, cá nhân cấp dưới.</w:t>
      </w:r>
    </w:p>
    <w:p w:rsidR="001D34AA" w:rsidRPr="00902FC0" w:rsidRDefault="001D34AA" w:rsidP="00C84BD7">
      <w:pPr>
        <w:pStyle w:val="BodyText0"/>
        <w:spacing w:line="288" w:lineRule="auto"/>
        <w:ind w:right="29" w:firstLine="567"/>
        <w:rPr>
          <w:rFonts w:ascii="Times New Roman" w:hAnsi="Times New Roman"/>
          <w:spacing w:val="-8"/>
          <w:szCs w:val="28"/>
        </w:rPr>
      </w:pPr>
      <w:r w:rsidRPr="00902FC0">
        <w:rPr>
          <w:rFonts w:ascii="Times New Roman" w:hAnsi="Times New Roman"/>
          <w:spacing w:val="-8"/>
          <w:szCs w:val="28"/>
        </w:rPr>
        <w:t xml:space="preserve">+ Trách nhiệm của các tổ chức, đoàn thể trong đơn vị đối với việc thực hiện quy chế dân chủ; việc tổ chức đánh giá định kỳ, sơ kết, tổng kết, chế độ báo cáo </w:t>
      </w:r>
      <w:proofErr w:type="gramStart"/>
      <w:r w:rsidRPr="00902FC0">
        <w:rPr>
          <w:rFonts w:ascii="Times New Roman" w:hAnsi="Times New Roman"/>
          <w:spacing w:val="-8"/>
          <w:szCs w:val="28"/>
        </w:rPr>
        <w:t>theo</w:t>
      </w:r>
      <w:proofErr w:type="gramEnd"/>
      <w:r w:rsidRPr="00902FC0">
        <w:rPr>
          <w:rFonts w:ascii="Times New Roman" w:hAnsi="Times New Roman"/>
          <w:spacing w:val="-8"/>
          <w:szCs w:val="28"/>
        </w:rPr>
        <w:t xml:space="preserve"> quy định.</w:t>
      </w:r>
    </w:p>
    <w:p w:rsidR="001D34AA" w:rsidRPr="00902FC0" w:rsidRDefault="001D34AA"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Đối tượng kiểm tra: Lãnh đạo phụ trách thực hiện quy chế dân chủ; cán bộ, giáo viên được giao nhiệm vụ triển khai thực hiện</w:t>
      </w:r>
    </w:p>
    <w:p w:rsidR="001D34AA" w:rsidRPr="000B0AEC" w:rsidRDefault="001D34AA" w:rsidP="00C84BD7">
      <w:pPr>
        <w:pStyle w:val="BodyText0"/>
        <w:spacing w:line="288" w:lineRule="auto"/>
        <w:ind w:right="29" w:firstLine="567"/>
        <w:rPr>
          <w:rFonts w:ascii="Times New Roman" w:hAnsi="Times New Roman"/>
          <w:i/>
          <w:szCs w:val="28"/>
        </w:rPr>
      </w:pPr>
      <w:r w:rsidRPr="000B0AEC">
        <w:rPr>
          <w:rFonts w:ascii="Times New Roman" w:hAnsi="Times New Roman"/>
          <w:i/>
          <w:szCs w:val="28"/>
        </w:rPr>
        <w:t>d) Kiểm tra việc thực hiện công khai trong lĩnh vực giáo dục</w:t>
      </w:r>
    </w:p>
    <w:p w:rsidR="001D34AA" w:rsidRPr="00902FC0" w:rsidRDefault="001D34AA"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Nội dung kiểm tra:</w:t>
      </w:r>
    </w:p>
    <w:p w:rsidR="001D34AA" w:rsidRPr="00902FC0" w:rsidRDefault="001D34AA"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Kiểm tra kế hoạch thực hiện công khai chất lượng giáo dục; công khai các điều kiện cơ sở vật chất, trang thiết bị phục vụ dạy học và đội </w:t>
      </w:r>
      <w:proofErr w:type="gramStart"/>
      <w:r w:rsidRPr="00902FC0">
        <w:rPr>
          <w:rFonts w:ascii="Times New Roman" w:hAnsi="Times New Roman"/>
          <w:szCs w:val="28"/>
        </w:rPr>
        <w:t>ngũ</w:t>
      </w:r>
      <w:proofErr w:type="gramEnd"/>
      <w:r w:rsidRPr="00902FC0">
        <w:rPr>
          <w:rFonts w:ascii="Times New Roman" w:hAnsi="Times New Roman"/>
          <w:szCs w:val="28"/>
        </w:rPr>
        <w:t>; công khai về thu chi tài chính; các biểu mẫu công khai; biên bản công khai; các quyết định...</w:t>
      </w:r>
    </w:p>
    <w:p w:rsidR="001D34AA" w:rsidRPr="00902FC0" w:rsidRDefault="001D34AA" w:rsidP="00C84BD7">
      <w:pPr>
        <w:pStyle w:val="BodyText0"/>
        <w:spacing w:line="288" w:lineRule="auto"/>
        <w:ind w:right="29" w:firstLine="567"/>
        <w:rPr>
          <w:rFonts w:ascii="Times New Roman" w:hAnsi="Times New Roman"/>
          <w:szCs w:val="28"/>
        </w:rPr>
      </w:pPr>
      <w:proofErr w:type="gramStart"/>
      <w:r w:rsidRPr="00902FC0">
        <w:rPr>
          <w:rFonts w:ascii="Times New Roman" w:hAnsi="Times New Roman"/>
          <w:szCs w:val="28"/>
        </w:rPr>
        <w:t>- Đối tượng kiểm tra: Lãnh đạo phụ trách công tác công khai, kế toán.</w:t>
      </w:r>
      <w:proofErr w:type="gramEnd"/>
    </w:p>
    <w:p w:rsidR="001A1419" w:rsidRPr="000B0AEC" w:rsidRDefault="00761F07" w:rsidP="00C84BD7">
      <w:pPr>
        <w:pStyle w:val="NormalWeb"/>
        <w:widowControl w:val="0"/>
        <w:spacing w:before="0" w:beforeAutospacing="0" w:after="0" w:afterAutospacing="0" w:line="288" w:lineRule="auto"/>
        <w:ind w:firstLine="578"/>
        <w:jc w:val="both"/>
        <w:rPr>
          <w:sz w:val="28"/>
          <w:szCs w:val="28"/>
        </w:rPr>
      </w:pPr>
      <w:r w:rsidRPr="000B0AEC">
        <w:rPr>
          <w:b/>
          <w:i/>
          <w:sz w:val="28"/>
          <w:szCs w:val="28"/>
          <w:lang w:val="fr-FR"/>
        </w:rPr>
        <w:t>1.</w:t>
      </w:r>
      <w:r w:rsidR="001A1419" w:rsidRPr="000B0AEC">
        <w:rPr>
          <w:b/>
          <w:i/>
          <w:sz w:val="28"/>
          <w:szCs w:val="28"/>
          <w:lang w:val="fr-FR"/>
        </w:rPr>
        <w:t>2. Kiểm tra việc thực hiện nhiệm vụ năm học. Việc thực hiện quy chế chuyên môn của cán b</w:t>
      </w:r>
      <w:r w:rsidR="000B0AEC">
        <w:rPr>
          <w:b/>
          <w:i/>
          <w:sz w:val="28"/>
          <w:szCs w:val="28"/>
          <w:lang w:val="fr-FR"/>
        </w:rPr>
        <w:t>ộ quản lý, giáo viên, nhân viên</w:t>
      </w:r>
      <w:r w:rsidR="001A1419" w:rsidRPr="000B0AEC">
        <w:rPr>
          <w:b/>
          <w:i/>
          <w:sz w:val="28"/>
          <w:szCs w:val="28"/>
          <w:lang w:val="fr-FR"/>
        </w:rPr>
        <w:t xml:space="preserve"> </w:t>
      </w:r>
      <w:r w:rsidR="001A1419" w:rsidRPr="000B0AEC">
        <w:rPr>
          <w:sz w:val="28"/>
          <w:szCs w:val="28"/>
        </w:rPr>
        <w:t xml:space="preserve"> </w:t>
      </w:r>
    </w:p>
    <w:p w:rsidR="001A1419" w:rsidRPr="000B0AEC" w:rsidRDefault="001A1419" w:rsidP="00C84BD7">
      <w:pPr>
        <w:pStyle w:val="NormalWeb"/>
        <w:spacing w:before="0" w:beforeAutospacing="0" w:after="0" w:afterAutospacing="0" w:line="288" w:lineRule="auto"/>
        <w:ind w:left="578"/>
        <w:jc w:val="both"/>
        <w:rPr>
          <w:i/>
          <w:sz w:val="28"/>
          <w:szCs w:val="28"/>
        </w:rPr>
      </w:pPr>
      <w:r w:rsidRPr="000B0AEC">
        <w:rPr>
          <w:i/>
          <w:sz w:val="28"/>
          <w:szCs w:val="28"/>
        </w:rPr>
        <w:t>- Nội dung kiểm tra </w:t>
      </w:r>
    </w:p>
    <w:p w:rsidR="001A1419" w:rsidRPr="00902FC0" w:rsidRDefault="001A1419" w:rsidP="00C84BD7">
      <w:pPr>
        <w:spacing w:after="0" w:line="288" w:lineRule="auto"/>
        <w:ind w:firstLine="572"/>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Kiểm tra việc xây dựng, thực hiện kế hoạch của tổ, kế hoạch  giáo dục ngày của từng hoạt động.</w:t>
      </w:r>
    </w:p>
    <w:p w:rsidR="001A1419" w:rsidRPr="00902FC0" w:rsidRDefault="001A1419" w:rsidP="00C84BD7">
      <w:pPr>
        <w:pStyle w:val="NormalWeb"/>
        <w:spacing w:before="0" w:beforeAutospacing="0" w:after="0" w:afterAutospacing="0" w:line="288" w:lineRule="auto"/>
        <w:ind w:left="2" w:right="130" w:firstLine="570"/>
        <w:jc w:val="both"/>
        <w:rPr>
          <w:sz w:val="28"/>
          <w:szCs w:val="28"/>
        </w:rPr>
      </w:pPr>
      <w:r w:rsidRPr="00902FC0">
        <w:rPr>
          <w:sz w:val="28"/>
          <w:szCs w:val="28"/>
        </w:rPr>
        <w:t xml:space="preserve">+ Kiểm tra nề nếp sinh hoạt chuyên môn; đổi mới sinh hoạt chuyên môn </w:t>
      </w:r>
      <w:proofErr w:type="gramStart"/>
      <w:r w:rsidRPr="00902FC0">
        <w:rPr>
          <w:sz w:val="28"/>
          <w:szCs w:val="28"/>
        </w:rPr>
        <w:t>theo</w:t>
      </w:r>
      <w:proofErr w:type="gramEnd"/>
      <w:r w:rsidRPr="00902FC0">
        <w:rPr>
          <w:sz w:val="28"/>
          <w:szCs w:val="28"/>
        </w:rPr>
        <w:t> hướng nghiên cứu bài học; </w:t>
      </w:r>
    </w:p>
    <w:p w:rsidR="001A1419" w:rsidRPr="00902FC0" w:rsidRDefault="001A1419" w:rsidP="00C84BD7">
      <w:pPr>
        <w:pStyle w:val="NormalWeb"/>
        <w:spacing w:before="0" w:beforeAutospacing="0" w:after="0" w:afterAutospacing="0" w:line="288" w:lineRule="auto"/>
        <w:ind w:left="2" w:right="138" w:firstLine="570"/>
        <w:jc w:val="both"/>
        <w:rPr>
          <w:sz w:val="28"/>
          <w:szCs w:val="28"/>
        </w:rPr>
      </w:pPr>
      <w:r w:rsidRPr="00902FC0">
        <w:rPr>
          <w:sz w:val="28"/>
          <w:szCs w:val="28"/>
        </w:rPr>
        <w:t>+ Kiểm tra kế hoạch bồi dưỡng và tự bồi dưỡng chuyên môn nghiệp vụ;</w:t>
      </w:r>
    </w:p>
    <w:p w:rsidR="001A1419" w:rsidRPr="00902FC0" w:rsidRDefault="001A1419" w:rsidP="00C84BD7">
      <w:pPr>
        <w:spacing w:after="0" w:line="288" w:lineRule="auto"/>
        <w:ind w:firstLine="572"/>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Kiểm tra chất lượng dạy-học của tổ; việc sinh hoạt chuyên môn; việc thực hiện quy định về chuyên môn nghiệp vụ, phát triển đội ngũ, công tác bồi dưỡng và tự bồi dưỡng.</w:t>
      </w:r>
    </w:p>
    <w:p w:rsidR="001A1419" w:rsidRPr="00902FC0" w:rsidRDefault="001A1419" w:rsidP="00C84BD7">
      <w:pPr>
        <w:spacing w:after="0" w:line="288" w:lineRule="auto"/>
        <w:ind w:firstLine="567"/>
        <w:jc w:val="both"/>
        <w:rPr>
          <w:rFonts w:ascii="Times New Roman" w:hAnsi="Times New Roman" w:cs="Times New Roman"/>
          <w:sz w:val="28"/>
          <w:szCs w:val="28"/>
          <w:lang w:val="fr-FR"/>
        </w:rPr>
      </w:pPr>
      <w:r w:rsidRPr="00902FC0">
        <w:rPr>
          <w:rFonts w:ascii="Times New Roman" w:hAnsi="Times New Roman" w:cs="Times New Roman"/>
          <w:sz w:val="28"/>
          <w:szCs w:val="28"/>
          <w:lang w:val="fr-FR"/>
        </w:rPr>
        <w:t>+ Kiểm tra 100% các hoạt động của trẻ ở các lớp theo các lĩnh vực: Phát triển thể chất, phát triển nhận thức, phát triển ngôn ngữ, phát triển tình cảm – kỹ năng xã hội, phát triển thẩm mỹ.</w:t>
      </w:r>
    </w:p>
    <w:p w:rsidR="001A1419" w:rsidRPr="00902FC0" w:rsidRDefault="001A1419" w:rsidP="00C84BD7">
      <w:pPr>
        <w:spacing w:after="0" w:line="288" w:lineRule="auto"/>
        <w:ind w:firstLine="567"/>
        <w:jc w:val="both"/>
        <w:rPr>
          <w:rFonts w:ascii="Times New Roman" w:hAnsi="Times New Roman" w:cs="Times New Roman"/>
          <w:spacing w:val="-12"/>
          <w:sz w:val="28"/>
          <w:szCs w:val="28"/>
          <w:lang w:val="fr-FR"/>
        </w:rPr>
      </w:pPr>
      <w:r w:rsidRPr="00902FC0">
        <w:rPr>
          <w:rFonts w:ascii="Times New Roman" w:hAnsi="Times New Roman" w:cs="Times New Roman"/>
          <w:spacing w:val="-12"/>
          <w:sz w:val="28"/>
          <w:szCs w:val="28"/>
          <w:lang w:val="fr-FR"/>
        </w:rPr>
        <w:t>+ Kiểm tra 100% nề nếp thói quen trong ăn uống, vệ sinh cá nhân, vệ sinh môi trường</w:t>
      </w:r>
    </w:p>
    <w:p w:rsidR="000B0AEC" w:rsidRPr="000B0AEC" w:rsidRDefault="001A1419" w:rsidP="00C84BD7">
      <w:pPr>
        <w:widowControl w:val="0"/>
        <w:spacing w:after="0" w:line="288" w:lineRule="auto"/>
        <w:ind w:firstLine="709"/>
        <w:jc w:val="both"/>
        <w:rPr>
          <w:rFonts w:ascii="Times New Roman" w:hAnsi="Times New Roman" w:cs="Times New Roman"/>
          <w:bCs/>
          <w:i/>
          <w:sz w:val="28"/>
          <w:szCs w:val="28"/>
        </w:rPr>
      </w:pPr>
      <w:r w:rsidRPr="000B0AEC">
        <w:rPr>
          <w:rFonts w:ascii="Times New Roman" w:hAnsi="Times New Roman" w:cs="Times New Roman"/>
          <w:bCs/>
          <w:i/>
          <w:sz w:val="28"/>
          <w:szCs w:val="28"/>
        </w:rPr>
        <w:lastRenderedPageBreak/>
        <w:t>- Đối tượng kiểm tra</w:t>
      </w:r>
    </w:p>
    <w:p w:rsidR="001A1419" w:rsidRPr="00902FC0" w:rsidRDefault="001A1419" w:rsidP="00C84BD7">
      <w:pPr>
        <w:widowControl w:val="0"/>
        <w:spacing w:after="0" w:line="288" w:lineRule="auto"/>
        <w:ind w:firstLine="709"/>
        <w:jc w:val="both"/>
        <w:rPr>
          <w:rFonts w:ascii="Times New Roman" w:hAnsi="Times New Roman" w:cs="Times New Roman"/>
          <w:bCs/>
          <w:sz w:val="28"/>
          <w:szCs w:val="28"/>
        </w:rPr>
      </w:pPr>
      <w:proofErr w:type="gramStart"/>
      <w:r w:rsidRPr="00902FC0">
        <w:rPr>
          <w:rFonts w:ascii="Times New Roman" w:hAnsi="Times New Roman" w:cs="Times New Roman"/>
          <w:bCs/>
          <w:sz w:val="28"/>
          <w:szCs w:val="28"/>
        </w:rPr>
        <w:t>Lãnh đạo nhà trường; hồ sơ sổ sách nhóm lớp, KHGD các lớp</w:t>
      </w:r>
      <w:r w:rsidR="004F63B0" w:rsidRPr="00902FC0">
        <w:rPr>
          <w:rFonts w:ascii="Times New Roman" w:hAnsi="Times New Roman" w:cs="Times New Roman"/>
          <w:bCs/>
          <w:sz w:val="28"/>
          <w:szCs w:val="28"/>
        </w:rPr>
        <w:t xml:space="preserve">, hồ sơ sổ sách </w:t>
      </w:r>
      <w:r w:rsidR="000464FD" w:rsidRPr="00902FC0">
        <w:rPr>
          <w:rFonts w:ascii="Times New Roman" w:hAnsi="Times New Roman" w:cs="Times New Roman"/>
          <w:bCs/>
          <w:sz w:val="28"/>
          <w:szCs w:val="28"/>
        </w:rPr>
        <w:t>tổ nuôi.</w:t>
      </w:r>
      <w:proofErr w:type="gramEnd"/>
    </w:p>
    <w:p w:rsidR="001A1419" w:rsidRPr="000B0AEC" w:rsidRDefault="00761F07" w:rsidP="00C84BD7">
      <w:pPr>
        <w:pStyle w:val="NormalWeb"/>
        <w:spacing w:before="0" w:beforeAutospacing="0" w:after="0" w:afterAutospacing="0" w:line="288" w:lineRule="auto"/>
        <w:ind w:firstLine="567"/>
        <w:jc w:val="both"/>
        <w:rPr>
          <w:b/>
          <w:i/>
          <w:spacing w:val="-6"/>
          <w:sz w:val="28"/>
          <w:szCs w:val="28"/>
          <w:lang w:val="fr-FR"/>
        </w:rPr>
      </w:pPr>
      <w:r w:rsidRPr="000B0AEC">
        <w:rPr>
          <w:b/>
          <w:i/>
          <w:spacing w:val="-6"/>
          <w:sz w:val="28"/>
          <w:szCs w:val="28"/>
          <w:lang w:val="fr-FR"/>
        </w:rPr>
        <w:t>1.</w:t>
      </w:r>
      <w:r w:rsidR="001A1419" w:rsidRPr="000B0AEC">
        <w:rPr>
          <w:b/>
          <w:i/>
          <w:spacing w:val="-6"/>
          <w:sz w:val="28"/>
          <w:szCs w:val="28"/>
          <w:lang w:val="fr-FR"/>
        </w:rPr>
        <w:t>3. Kiểm tra việc triển khai thực hiện công tác thu  - chi đầu năm</w:t>
      </w:r>
    </w:p>
    <w:p w:rsidR="000E10B2" w:rsidRPr="00902FC0" w:rsidRDefault="000E10B2" w:rsidP="00C84BD7">
      <w:pPr>
        <w:pStyle w:val="ListParagraph"/>
        <w:tabs>
          <w:tab w:val="left" w:pos="1246"/>
        </w:tabs>
        <w:spacing w:before="0" w:after="0" w:line="288" w:lineRule="auto"/>
        <w:ind w:left="567" w:right="29" w:firstLine="0"/>
        <w:rPr>
          <w:szCs w:val="28"/>
        </w:rPr>
      </w:pPr>
      <w:r w:rsidRPr="00902FC0">
        <w:rPr>
          <w:szCs w:val="28"/>
        </w:rPr>
        <w:t xml:space="preserve">- </w:t>
      </w:r>
      <w:r w:rsidRPr="000B0AEC">
        <w:rPr>
          <w:i/>
          <w:szCs w:val="28"/>
        </w:rPr>
        <w:t>Nội dung kiểm tra</w:t>
      </w:r>
    </w:p>
    <w:p w:rsidR="000E10B2" w:rsidRPr="00902FC0" w:rsidRDefault="000E10B2"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Kiểm tra việc ghi chép trên chứng từ, trên sổ kế toán, trên báo cáo tài chính; kiểm tra kế hoạch xây dựng, tạo nguồn ngân sách của đơn vị; các khoản thu ngân sách, thu hoạt động; các khoản chi ngân sách, chi khác của đơn vị; việc xác định các khoản chênh lệch thu chi hoạt động và trích lập các quỹ; việc quản lý và sử dụng các khoản vốn bằng tiền; việc thực hiện quyết toán thu chi tài chính; việc chấp hành các chế độ, nguyên tắc kế toán tài chính;</w:t>
      </w:r>
    </w:p>
    <w:p w:rsidR="000E10B2" w:rsidRPr="00902FC0" w:rsidRDefault="000E10B2"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Việc quản lý và sử dụng các khoản vốn bằng tiền mặt: Việc thực hiện quyết toán </w:t>
      </w:r>
      <w:proofErr w:type="gramStart"/>
      <w:r w:rsidRPr="00902FC0">
        <w:rPr>
          <w:rFonts w:ascii="Times New Roman" w:hAnsi="Times New Roman"/>
          <w:szCs w:val="28"/>
        </w:rPr>
        <w:t>thu</w:t>
      </w:r>
      <w:proofErr w:type="gramEnd"/>
      <w:r w:rsidRPr="00902FC0">
        <w:rPr>
          <w:rFonts w:ascii="Times New Roman" w:hAnsi="Times New Roman"/>
          <w:szCs w:val="28"/>
        </w:rPr>
        <w:t xml:space="preserve"> - chi tài chính;</w:t>
      </w:r>
    </w:p>
    <w:p w:rsidR="000E10B2" w:rsidRPr="00902FC0" w:rsidRDefault="000E10B2"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Công tác kế toán (chấp hành chế độ, nguyên tắc kế toán tài chính).</w:t>
      </w:r>
    </w:p>
    <w:p w:rsidR="000E10B2" w:rsidRPr="00902FC0" w:rsidRDefault="000E10B2" w:rsidP="00C84BD7">
      <w:pPr>
        <w:pStyle w:val="ListParagraph"/>
        <w:tabs>
          <w:tab w:val="left" w:pos="1255"/>
        </w:tabs>
        <w:spacing w:before="0" w:after="0" w:line="288" w:lineRule="auto"/>
        <w:ind w:left="0" w:right="29" w:firstLine="567"/>
        <w:rPr>
          <w:szCs w:val="28"/>
        </w:rPr>
      </w:pPr>
      <w:proofErr w:type="gramStart"/>
      <w:r w:rsidRPr="00902FC0">
        <w:rPr>
          <w:szCs w:val="28"/>
        </w:rPr>
        <w:t>- Đối tượng kiểm tra: Nhân viên kế toán, thủ quỹ; hồ sơ lưu và hoạt động của kế toán, thủ quỹ.</w:t>
      </w:r>
      <w:proofErr w:type="gramEnd"/>
    </w:p>
    <w:p w:rsidR="000E10B2" w:rsidRPr="00902FC0" w:rsidRDefault="000E10B2" w:rsidP="00C84BD7">
      <w:pPr>
        <w:pStyle w:val="NormalWeb"/>
        <w:spacing w:before="0" w:beforeAutospacing="0" w:after="0" w:afterAutospacing="0" w:line="288" w:lineRule="auto"/>
        <w:ind w:left="578" w:right="142" w:firstLine="8"/>
        <w:jc w:val="both"/>
        <w:rPr>
          <w:spacing w:val="-8"/>
          <w:sz w:val="28"/>
          <w:szCs w:val="28"/>
        </w:rPr>
      </w:pPr>
      <w:r w:rsidRPr="00902FC0">
        <w:rPr>
          <w:spacing w:val="-8"/>
          <w:sz w:val="28"/>
          <w:szCs w:val="28"/>
        </w:rPr>
        <w:t xml:space="preserve">* Kiểm tra công tác mua sắm, quản lý tài sản và sử dụng thiết bị dạy học: </w:t>
      </w:r>
    </w:p>
    <w:p w:rsidR="000B0AEC" w:rsidRDefault="00637372"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sz w:val="28"/>
          <w:szCs w:val="28"/>
          <w:lang w:val="pt-BR"/>
        </w:rPr>
        <w:t xml:space="preserve">- </w:t>
      </w:r>
      <w:r w:rsidRPr="000B0AEC">
        <w:rPr>
          <w:rFonts w:ascii="Times New Roman" w:hAnsi="Times New Roman" w:cs="Times New Roman"/>
          <w:i/>
          <w:sz w:val="28"/>
          <w:szCs w:val="28"/>
          <w:lang w:val="pt-BR"/>
        </w:rPr>
        <w:t>Nội dung kiểm tra</w:t>
      </w:r>
    </w:p>
    <w:p w:rsidR="000E10B2" w:rsidRPr="00902FC0" w:rsidRDefault="00637372"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sz w:val="28"/>
          <w:szCs w:val="28"/>
          <w:lang w:val="pt-BR"/>
        </w:rPr>
        <w:t xml:space="preserve"> </w:t>
      </w:r>
      <w:r w:rsidR="000E10B2" w:rsidRPr="00902FC0">
        <w:rPr>
          <w:rFonts w:ascii="Times New Roman" w:hAnsi="Times New Roman" w:cs="Times New Roman"/>
          <w:sz w:val="28"/>
          <w:szCs w:val="28"/>
          <w:lang w:val="pt-BR"/>
        </w:rPr>
        <w:t>Việc quản lý và sử dụng tài sản cố định: Kiểm tra việc XD, sử dụng, bảo quản CSVC và thiết bị</w:t>
      </w:r>
      <w:r w:rsidR="00D33A19">
        <w:rPr>
          <w:rFonts w:ascii="Times New Roman" w:hAnsi="Times New Roman" w:cs="Times New Roman"/>
          <w:sz w:val="28"/>
          <w:szCs w:val="28"/>
          <w:lang w:val="pt-BR"/>
        </w:rPr>
        <w:t>.</w:t>
      </w:r>
      <w:r w:rsidR="000E10B2" w:rsidRPr="00902FC0">
        <w:rPr>
          <w:rFonts w:ascii="Times New Roman" w:hAnsi="Times New Roman" w:cs="Times New Roman"/>
          <w:sz w:val="28"/>
          <w:szCs w:val="28"/>
          <w:lang w:val="pt-BR"/>
        </w:rPr>
        <w:t xml:space="preserve"> Thẩm định tính hợp lý khoa học, đảm bảo vệ sinh trường lớp, đảm bảo an toàn; thẩm định giá trị sử dụng của CSVC trường, lớp; nắm bắt kịp thời tình trạng mất mát, hư hỏng của các loại tài sản; Công tác đầu tư XD cơ bản; Quy trình thực hiện mua sắm, các hợp đồng với nhà thầu, kinh phí đầu tư mua sắm, quyết định giao dự toán, quyết định thành lập các Ban, biên bản kiểm tra, biên bản giao-nhận..; kiểm tra thực tế đồ dùng, thiết bị dạy học thực tế so với hồ sơ, sổ sách quản lý…; Kiểm tra việc thực hiện kế hoạch, hồ sơ sổ sách liên quan (Quan tâm tới công tác bảo quản, theo dõi việc sử dụng thiết bị dạy học, tự làm đồ dùng dạy học).</w:t>
      </w:r>
    </w:p>
    <w:p w:rsidR="000B0AEC" w:rsidRDefault="000E10B2" w:rsidP="00C84BD7">
      <w:pPr>
        <w:spacing w:after="0" w:line="288" w:lineRule="auto"/>
        <w:ind w:firstLine="720"/>
        <w:jc w:val="both"/>
        <w:rPr>
          <w:rFonts w:ascii="Times New Roman" w:hAnsi="Times New Roman" w:cs="Times New Roman"/>
          <w:i/>
          <w:sz w:val="28"/>
          <w:szCs w:val="28"/>
          <w:lang w:val="pt-BR"/>
        </w:rPr>
      </w:pPr>
      <w:r w:rsidRPr="00902FC0">
        <w:rPr>
          <w:rFonts w:ascii="Times New Roman" w:hAnsi="Times New Roman" w:cs="Times New Roman"/>
          <w:sz w:val="28"/>
          <w:szCs w:val="28"/>
          <w:lang w:val="pt-BR"/>
        </w:rPr>
        <w:t xml:space="preserve">- </w:t>
      </w:r>
      <w:r w:rsidRPr="000B0AEC">
        <w:rPr>
          <w:rFonts w:ascii="Times New Roman" w:hAnsi="Times New Roman" w:cs="Times New Roman"/>
          <w:i/>
          <w:sz w:val="28"/>
          <w:szCs w:val="28"/>
          <w:lang w:val="pt-BR"/>
        </w:rPr>
        <w:t>Đối tượng kiểm tra</w:t>
      </w:r>
    </w:p>
    <w:p w:rsidR="000E10B2" w:rsidRPr="00902FC0" w:rsidRDefault="000E10B2"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i/>
          <w:sz w:val="28"/>
          <w:szCs w:val="28"/>
          <w:lang w:val="pt-BR"/>
        </w:rPr>
        <w:t xml:space="preserve"> </w:t>
      </w:r>
      <w:r w:rsidRPr="00902FC0">
        <w:rPr>
          <w:rFonts w:ascii="Times New Roman" w:hAnsi="Times New Roman" w:cs="Times New Roman"/>
          <w:sz w:val="28"/>
          <w:szCs w:val="28"/>
          <w:lang w:val="pt-BR"/>
        </w:rPr>
        <w:t>Là lãnh đạo phụ trách quản lý tài sản, nhân viên Kế toán, nhân viên thiết bị; hồ sơ lưu của Lãnh đạo, hồ sơ mua sắm, quản lý và sử dụng CSVC, thiết bị dạy học….</w:t>
      </w:r>
    </w:p>
    <w:p w:rsidR="00D44991" w:rsidRPr="000B0AEC" w:rsidRDefault="00D33A19" w:rsidP="00C84BD7">
      <w:pPr>
        <w:pStyle w:val="BodyText0"/>
        <w:spacing w:line="288" w:lineRule="auto"/>
        <w:ind w:right="29" w:firstLine="567"/>
        <w:rPr>
          <w:rFonts w:ascii="Times New Roman" w:hAnsi="Times New Roman"/>
          <w:b/>
          <w:i/>
          <w:szCs w:val="28"/>
        </w:rPr>
      </w:pPr>
      <w:r w:rsidRPr="000B0AEC">
        <w:rPr>
          <w:rFonts w:ascii="Times New Roman" w:hAnsi="Times New Roman"/>
          <w:b/>
          <w:i/>
          <w:szCs w:val="28"/>
        </w:rPr>
        <w:t>1.</w:t>
      </w:r>
      <w:r w:rsidR="00D44991" w:rsidRPr="000B0AEC">
        <w:rPr>
          <w:rFonts w:ascii="Times New Roman" w:hAnsi="Times New Roman"/>
          <w:b/>
          <w:i/>
          <w:szCs w:val="28"/>
        </w:rPr>
        <w:t>4</w:t>
      </w:r>
      <w:r w:rsidR="00E440E3" w:rsidRPr="000B0AEC">
        <w:rPr>
          <w:rFonts w:ascii="Times New Roman" w:hAnsi="Times New Roman"/>
          <w:b/>
          <w:i/>
          <w:szCs w:val="28"/>
        </w:rPr>
        <w:t xml:space="preserve">. </w:t>
      </w:r>
      <w:r w:rsidR="00D44991" w:rsidRPr="000B0AEC">
        <w:rPr>
          <w:rFonts w:ascii="Times New Roman" w:hAnsi="Times New Roman"/>
          <w:b/>
          <w:i/>
          <w:szCs w:val="28"/>
        </w:rPr>
        <w:t>Kiểm tra công tác phổ cập giáo dục cho trẻ 5 tuổi</w:t>
      </w:r>
    </w:p>
    <w:p w:rsidR="00D44991" w:rsidRPr="000B0AEC" w:rsidRDefault="000B0AEC" w:rsidP="00C84BD7">
      <w:pPr>
        <w:pStyle w:val="BodyText0"/>
        <w:spacing w:line="288" w:lineRule="auto"/>
        <w:ind w:right="29" w:firstLine="567"/>
        <w:rPr>
          <w:rFonts w:ascii="Times New Roman" w:hAnsi="Times New Roman"/>
          <w:i/>
          <w:szCs w:val="28"/>
        </w:rPr>
      </w:pPr>
      <w:r w:rsidRPr="000B0AEC">
        <w:rPr>
          <w:rFonts w:ascii="Times New Roman" w:hAnsi="Times New Roman"/>
          <w:i/>
          <w:szCs w:val="28"/>
        </w:rPr>
        <w:t>- Nội dung kiểm tra</w:t>
      </w:r>
    </w:p>
    <w:p w:rsidR="00D44991" w:rsidRPr="00902FC0" w:rsidRDefault="00D44991"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Việc triển khai kế hoạch thực hiện phổ cập giáo dục cho trẻ từ 0-5 tuổi, việc cập nhật </w:t>
      </w:r>
      <w:proofErr w:type="gramStart"/>
      <w:r w:rsidRPr="00902FC0">
        <w:rPr>
          <w:rFonts w:ascii="Times New Roman" w:hAnsi="Times New Roman"/>
          <w:szCs w:val="28"/>
        </w:rPr>
        <w:t>theo</w:t>
      </w:r>
      <w:proofErr w:type="gramEnd"/>
      <w:r w:rsidRPr="00902FC0">
        <w:rPr>
          <w:rFonts w:ascii="Times New Roman" w:hAnsi="Times New Roman"/>
          <w:szCs w:val="28"/>
        </w:rPr>
        <w:t xml:space="preserve"> dõi trẻ trên phần mềm, thực hiện việc liên hệ với UBND xã để nắm danh sách trẻ.</w:t>
      </w:r>
    </w:p>
    <w:p w:rsidR="00D44991" w:rsidRPr="008C50A4" w:rsidRDefault="00D44991" w:rsidP="00C84BD7">
      <w:pPr>
        <w:pStyle w:val="BodyText0"/>
        <w:spacing w:line="288" w:lineRule="auto"/>
        <w:ind w:right="29" w:firstLine="567"/>
        <w:rPr>
          <w:rFonts w:ascii="Times New Roman" w:hAnsi="Times New Roman"/>
          <w:color w:val="000000" w:themeColor="text1"/>
          <w:szCs w:val="28"/>
        </w:rPr>
      </w:pPr>
      <w:r w:rsidRPr="00902FC0">
        <w:rPr>
          <w:rFonts w:ascii="Times New Roman" w:hAnsi="Times New Roman"/>
          <w:szCs w:val="28"/>
        </w:rPr>
        <w:lastRenderedPageBreak/>
        <w:t xml:space="preserve">- </w:t>
      </w:r>
      <w:r w:rsidRPr="008C50A4">
        <w:rPr>
          <w:rFonts w:ascii="Times New Roman" w:hAnsi="Times New Roman"/>
          <w:color w:val="000000" w:themeColor="text1"/>
          <w:szCs w:val="28"/>
        </w:rPr>
        <w:t xml:space="preserve">Đối tượng kiểm tra: Cán bộ phụ trách phổ cập, giáo viên, nhân viên </w:t>
      </w:r>
    </w:p>
    <w:p w:rsidR="00D44991" w:rsidRPr="000B0AEC" w:rsidRDefault="00D33A19" w:rsidP="00C84BD7">
      <w:pPr>
        <w:spacing w:after="0" w:line="288" w:lineRule="auto"/>
        <w:ind w:firstLine="720"/>
        <w:jc w:val="both"/>
        <w:rPr>
          <w:rFonts w:ascii="Times New Roman" w:hAnsi="Times New Roman" w:cs="Times New Roman"/>
          <w:b/>
          <w:i/>
          <w:iCs/>
          <w:color w:val="000000" w:themeColor="text1"/>
          <w:sz w:val="28"/>
          <w:szCs w:val="28"/>
          <w:lang w:val="pt-BR"/>
        </w:rPr>
      </w:pPr>
      <w:r w:rsidRPr="000B0AEC">
        <w:rPr>
          <w:rFonts w:ascii="Times New Roman" w:hAnsi="Times New Roman" w:cs="Times New Roman"/>
          <w:b/>
          <w:i/>
          <w:color w:val="000000" w:themeColor="text1"/>
          <w:sz w:val="28"/>
          <w:szCs w:val="28"/>
          <w:lang w:val="fr-FR"/>
        </w:rPr>
        <w:t>1.</w:t>
      </w:r>
      <w:r w:rsidR="00D44991" w:rsidRPr="000B0AEC">
        <w:rPr>
          <w:rFonts w:ascii="Times New Roman" w:hAnsi="Times New Roman" w:cs="Times New Roman"/>
          <w:b/>
          <w:i/>
          <w:color w:val="000000" w:themeColor="text1"/>
          <w:sz w:val="28"/>
          <w:szCs w:val="28"/>
          <w:lang w:val="fr-FR"/>
        </w:rPr>
        <w:t>5. Kiểm tra công tác kiểm tra nội bộ, tiếp công dân, công tác giải quyết đơn thư khiếu nại, tố cáo, công tác phòng chống tham nhũng, việc thực hiệ</w:t>
      </w:r>
      <w:r w:rsidRPr="000B0AEC">
        <w:rPr>
          <w:rFonts w:ascii="Times New Roman" w:hAnsi="Times New Roman" w:cs="Times New Roman"/>
          <w:b/>
          <w:i/>
          <w:color w:val="000000" w:themeColor="text1"/>
          <w:sz w:val="28"/>
          <w:szCs w:val="28"/>
          <w:lang w:val="fr-FR"/>
        </w:rPr>
        <w:t>n công khai theo Thông tư 09/2024/TT-BGDĐT ngày 03/6/2024</w:t>
      </w:r>
      <w:r w:rsidR="00D44991" w:rsidRPr="000B0AEC">
        <w:rPr>
          <w:rFonts w:ascii="Times New Roman" w:hAnsi="Times New Roman" w:cs="Times New Roman"/>
          <w:b/>
          <w:i/>
          <w:color w:val="000000" w:themeColor="text1"/>
          <w:sz w:val="28"/>
          <w:szCs w:val="28"/>
          <w:lang w:val="fr-FR"/>
        </w:rPr>
        <w:t xml:space="preserve"> của bộ GDĐT </w:t>
      </w:r>
      <w:r w:rsidR="00D44991" w:rsidRPr="000B0AEC">
        <w:rPr>
          <w:rFonts w:ascii="Times New Roman" w:hAnsi="Times New Roman" w:cs="Times New Roman"/>
          <w:b/>
          <w:i/>
          <w:iCs/>
          <w:color w:val="000000" w:themeColor="text1"/>
          <w:sz w:val="28"/>
          <w:szCs w:val="28"/>
          <w:lang w:val="pt-BR"/>
        </w:rPr>
        <w:t xml:space="preserve"> </w:t>
      </w:r>
    </w:p>
    <w:p w:rsidR="00F90732" w:rsidRPr="000B0AEC" w:rsidRDefault="00F90732" w:rsidP="00C84BD7">
      <w:pPr>
        <w:widowControl w:val="0"/>
        <w:spacing w:after="0" w:line="288" w:lineRule="auto"/>
        <w:ind w:firstLine="709"/>
        <w:jc w:val="both"/>
        <w:rPr>
          <w:rFonts w:ascii="Times New Roman" w:hAnsi="Times New Roman" w:cs="Times New Roman"/>
          <w:i/>
          <w:sz w:val="28"/>
          <w:szCs w:val="28"/>
          <w:lang w:val="pt-BR"/>
        </w:rPr>
      </w:pPr>
      <w:r w:rsidRPr="000B0AEC">
        <w:rPr>
          <w:rFonts w:ascii="Times New Roman" w:hAnsi="Times New Roman" w:cs="Times New Roman"/>
          <w:bCs/>
          <w:i/>
          <w:sz w:val="28"/>
          <w:szCs w:val="28"/>
        </w:rPr>
        <w:t>a. Kiểm</w:t>
      </w:r>
      <w:r w:rsidRPr="000B0AEC">
        <w:rPr>
          <w:rFonts w:ascii="Times New Roman" w:hAnsi="Times New Roman" w:cs="Times New Roman"/>
          <w:i/>
          <w:sz w:val="28"/>
          <w:szCs w:val="28"/>
          <w:lang w:val="pt-BR"/>
        </w:rPr>
        <w:t xml:space="preserve"> tra cơ sở vật chất trường học</w:t>
      </w:r>
    </w:p>
    <w:p w:rsidR="00F90732" w:rsidRPr="00902FC0" w:rsidRDefault="00F90732" w:rsidP="00C84BD7">
      <w:pPr>
        <w:widowControl w:val="0"/>
        <w:spacing w:after="0" w:line="288" w:lineRule="auto"/>
        <w:ind w:firstLine="709"/>
        <w:jc w:val="both"/>
        <w:rPr>
          <w:rFonts w:ascii="Times New Roman" w:hAnsi="Times New Roman" w:cs="Times New Roman"/>
          <w:bCs/>
          <w:sz w:val="28"/>
          <w:szCs w:val="28"/>
        </w:rPr>
      </w:pPr>
      <w:r w:rsidRPr="00902FC0">
        <w:rPr>
          <w:rFonts w:ascii="Times New Roman" w:hAnsi="Times New Roman" w:cs="Times New Roman"/>
          <w:sz w:val="28"/>
          <w:szCs w:val="28"/>
          <w:lang w:val="fr-FR"/>
        </w:rPr>
        <w:t xml:space="preserve">- </w:t>
      </w:r>
      <w:r w:rsidRPr="000B0AEC">
        <w:rPr>
          <w:rFonts w:ascii="Times New Roman" w:hAnsi="Times New Roman" w:cs="Times New Roman"/>
          <w:i/>
          <w:sz w:val="28"/>
          <w:szCs w:val="28"/>
          <w:lang w:val="fr-FR"/>
        </w:rPr>
        <w:t>Nội dung kiể</w:t>
      </w:r>
      <w:r w:rsidR="000B0AEC" w:rsidRPr="000B0AEC">
        <w:rPr>
          <w:rFonts w:ascii="Times New Roman" w:hAnsi="Times New Roman" w:cs="Times New Roman"/>
          <w:i/>
          <w:sz w:val="28"/>
          <w:szCs w:val="28"/>
          <w:lang w:val="fr-FR"/>
        </w:rPr>
        <w:t>m tra</w:t>
      </w:r>
      <w:r w:rsidRPr="00902FC0">
        <w:rPr>
          <w:rFonts w:ascii="Times New Roman" w:hAnsi="Times New Roman" w:cs="Times New Roman"/>
          <w:b/>
          <w:sz w:val="28"/>
          <w:szCs w:val="28"/>
          <w:lang w:val="fr-FR"/>
        </w:rPr>
        <w:t xml:space="preserve"> </w:t>
      </w:r>
    </w:p>
    <w:p w:rsidR="00F90732" w:rsidRPr="00902FC0" w:rsidRDefault="00F90732" w:rsidP="00C84BD7">
      <w:pPr>
        <w:widowControl w:val="0"/>
        <w:spacing w:after="0" w:line="288" w:lineRule="auto"/>
        <w:ind w:firstLine="709"/>
        <w:jc w:val="both"/>
        <w:rPr>
          <w:rFonts w:ascii="Times New Roman" w:hAnsi="Times New Roman" w:cs="Times New Roman"/>
          <w:bCs/>
          <w:spacing w:val="-4"/>
          <w:position w:val="-4"/>
          <w:sz w:val="28"/>
          <w:szCs w:val="28"/>
        </w:rPr>
      </w:pPr>
      <w:r w:rsidRPr="00902FC0">
        <w:rPr>
          <w:rFonts w:ascii="Times New Roman" w:hAnsi="Times New Roman" w:cs="Times New Roman"/>
          <w:bCs/>
          <w:spacing w:val="-4"/>
          <w:position w:val="-4"/>
          <w:sz w:val="28"/>
          <w:szCs w:val="28"/>
        </w:rPr>
        <w:t xml:space="preserve"> Số lượng, chất lượng, việc bố trí, sắp xếp, khai thác, sử dụng, bảo quản cơ sở vật chất</w:t>
      </w:r>
      <w:r w:rsidRPr="00902FC0">
        <w:rPr>
          <w:rFonts w:ascii="Times New Roman" w:hAnsi="Times New Roman" w:cs="Times New Roman"/>
          <w:bCs/>
          <w:iCs/>
          <w:spacing w:val="-4"/>
          <w:position w:val="-4"/>
          <w:sz w:val="28"/>
          <w:szCs w:val="28"/>
        </w:rPr>
        <w:t>, trang thiết bị, khuôn viên, các khu vệ sinh, cảnh quan cổng trường.</w:t>
      </w:r>
    </w:p>
    <w:p w:rsidR="000B0AEC" w:rsidRDefault="00F90732"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 xml:space="preserve">- </w:t>
      </w:r>
      <w:r w:rsidRPr="000B0AEC">
        <w:rPr>
          <w:i/>
          <w:sz w:val="28"/>
          <w:szCs w:val="28"/>
          <w:lang w:val="fr-FR"/>
        </w:rPr>
        <w:t>Đối tượng kiểm tra</w:t>
      </w:r>
    </w:p>
    <w:p w:rsidR="00F90732" w:rsidRPr="00902FC0" w:rsidRDefault="00F90732" w:rsidP="00C84BD7">
      <w:pPr>
        <w:pStyle w:val="NormalWeb"/>
        <w:widowControl w:val="0"/>
        <w:spacing w:before="0" w:beforeAutospacing="0" w:after="0" w:afterAutospacing="0" w:line="288" w:lineRule="auto"/>
        <w:ind w:firstLine="709"/>
        <w:jc w:val="both"/>
        <w:rPr>
          <w:spacing w:val="-4"/>
          <w:sz w:val="28"/>
          <w:szCs w:val="28"/>
          <w:lang w:val="fr-FR"/>
        </w:rPr>
      </w:pPr>
      <w:r w:rsidRPr="00902FC0">
        <w:rPr>
          <w:spacing w:val="-4"/>
          <w:sz w:val="28"/>
          <w:szCs w:val="28"/>
          <w:lang w:val="fr-FR"/>
        </w:rPr>
        <w:t>Hồ sơ quản lý của BGH nhà trường; hồ sơ và hoạt động của các bộ phận như bộ phận y tế, kế toán, nhân viên bảo vệ, trang thiết bị hiện có đang sử dụng….</w:t>
      </w:r>
    </w:p>
    <w:p w:rsidR="00643256" w:rsidRPr="000B0AEC" w:rsidRDefault="00E440E3" w:rsidP="00C84BD7">
      <w:pPr>
        <w:spacing w:after="0" w:line="288" w:lineRule="auto"/>
        <w:ind w:firstLine="567"/>
        <w:jc w:val="both"/>
        <w:rPr>
          <w:rFonts w:ascii="Times New Roman" w:hAnsi="Times New Roman" w:cs="Times New Roman"/>
          <w:i/>
          <w:sz w:val="28"/>
          <w:szCs w:val="28"/>
          <w:lang w:val="pt-BR"/>
        </w:rPr>
      </w:pPr>
      <w:r w:rsidRPr="000B0AEC">
        <w:rPr>
          <w:rFonts w:ascii="Times New Roman" w:hAnsi="Times New Roman" w:cs="Times New Roman"/>
          <w:i/>
          <w:sz w:val="28"/>
          <w:szCs w:val="28"/>
          <w:lang w:val="pt-BR"/>
        </w:rPr>
        <w:t>b</w:t>
      </w:r>
      <w:r w:rsidR="00643256" w:rsidRPr="000B0AEC">
        <w:rPr>
          <w:rFonts w:ascii="Times New Roman" w:hAnsi="Times New Roman" w:cs="Times New Roman"/>
          <w:i/>
          <w:sz w:val="28"/>
          <w:szCs w:val="28"/>
          <w:lang w:val="pt-BR"/>
        </w:rPr>
        <w:t>. Kiểm tra việc thực hiện nhiệm vụ của giáo viên</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Về phẩm chất chính trị, đạo đức, lối sống, ý thức tổ chức kỷ luật:</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Nhận thức tư tưởng, chính trị; chấp hành chính sách, pháp luật của Nhà nước; việc chấp hành quy chế của Ngành, quy định của đơn vị; việc chấp hành kỷ luật lao động (đảm bảo số lượng, chất lượng ngày, giờ, công lao động).</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Đạo đức, nhân cách, lối sống, ý thức đấu tranh chống các biểu hiện tiêu cực; sự tín nhiệm trong đồng nghiệp, nhân dân; tinh thần đoàn kết; quan hệ đồng nghiệp; thái độ phục vụ nhân dân và người học...</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Việc thực hiện quy chế chuyên môn </w:t>
      </w:r>
      <w:proofErr w:type="gramStart"/>
      <w:r w:rsidRPr="00902FC0">
        <w:rPr>
          <w:rFonts w:ascii="Times New Roman" w:hAnsi="Times New Roman"/>
          <w:szCs w:val="28"/>
        </w:rPr>
        <w:t>theo</w:t>
      </w:r>
      <w:proofErr w:type="gramEnd"/>
      <w:r w:rsidRPr="00902FC0">
        <w:rPr>
          <w:rFonts w:ascii="Times New Roman" w:hAnsi="Times New Roman"/>
          <w:szCs w:val="28"/>
        </w:rPr>
        <w:t xml:space="preserve"> hướng đổi mới</w:t>
      </w:r>
    </w:p>
    <w:p w:rsidR="00643256" w:rsidRPr="00902FC0" w:rsidRDefault="00643256" w:rsidP="00C84BD7">
      <w:pPr>
        <w:pStyle w:val="BodyText0"/>
        <w:spacing w:line="288" w:lineRule="auto"/>
        <w:ind w:right="29" w:firstLine="567"/>
        <w:rPr>
          <w:rFonts w:ascii="Times New Roman" w:hAnsi="Times New Roman"/>
          <w:spacing w:val="-4"/>
          <w:szCs w:val="28"/>
        </w:rPr>
      </w:pPr>
      <w:r w:rsidRPr="00902FC0">
        <w:rPr>
          <w:rFonts w:ascii="Times New Roman" w:hAnsi="Times New Roman"/>
          <w:spacing w:val="-4"/>
          <w:szCs w:val="28"/>
        </w:rPr>
        <w:t xml:space="preserve">- Kiểm tra hồ sơ của giáo viên </w:t>
      </w:r>
      <w:proofErr w:type="gramStart"/>
      <w:r w:rsidRPr="00902FC0">
        <w:rPr>
          <w:rFonts w:ascii="Times New Roman" w:hAnsi="Times New Roman"/>
          <w:spacing w:val="-4"/>
          <w:szCs w:val="28"/>
        </w:rPr>
        <w:t>theo</w:t>
      </w:r>
      <w:proofErr w:type="gramEnd"/>
      <w:r w:rsidRPr="00902FC0">
        <w:rPr>
          <w:rFonts w:ascii="Times New Roman" w:hAnsi="Times New Roman"/>
          <w:spacing w:val="-4"/>
          <w:szCs w:val="28"/>
        </w:rPr>
        <w:t xml:space="preserve"> Điều lệ trường MN</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Việc thực hiện chương trình, nội dung, kế hoạch dạy học, </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Việc đổi mới phương pháp dạy học và đổi mới kiểm tra đánh giá: Đổi mới phương pháp dạy học theo định hướng phát triển năng lực, phẩm chất người học, gắn với đặc thù cấp học, tích hợp với thực tiễn đời sống, đa dạng hóa việc tổ chức các hoạt động dạy học trên lớp và định hướng hoạt động học cho người học; đổi mới kiểm tra đánh giá theo hướng đánh giá năng lực người học.</w:t>
      </w:r>
    </w:p>
    <w:p w:rsidR="00643256" w:rsidRPr="00902FC0" w:rsidRDefault="00643256" w:rsidP="00C84BD7">
      <w:pPr>
        <w:pStyle w:val="BodyText0"/>
        <w:spacing w:line="288" w:lineRule="auto"/>
        <w:ind w:right="29" w:firstLine="567"/>
        <w:rPr>
          <w:rFonts w:ascii="Times New Roman" w:hAnsi="Times New Roman"/>
          <w:spacing w:val="-6"/>
          <w:szCs w:val="28"/>
        </w:rPr>
      </w:pPr>
      <w:r w:rsidRPr="00902FC0">
        <w:rPr>
          <w:rFonts w:ascii="Times New Roman" w:hAnsi="Times New Roman"/>
          <w:spacing w:val="-6"/>
          <w:szCs w:val="28"/>
        </w:rPr>
        <w:t xml:space="preserve">- Việc thực hành, sử dụng thiết bị dạy học (kiểm tra trực tiếp hoặc gián tiếp, đối chiếu kế hoạch dạy học với </w:t>
      </w:r>
      <w:r w:rsidR="00E333AA">
        <w:rPr>
          <w:rFonts w:ascii="Times New Roman" w:hAnsi="Times New Roman"/>
          <w:spacing w:val="-6"/>
          <w:szCs w:val="28"/>
        </w:rPr>
        <w:t xml:space="preserve">hồ sơ giáo án); việc cải tiến, </w:t>
      </w:r>
      <w:r w:rsidRPr="00902FC0">
        <w:rPr>
          <w:rFonts w:ascii="Times New Roman" w:hAnsi="Times New Roman"/>
          <w:spacing w:val="-6"/>
          <w:szCs w:val="28"/>
        </w:rPr>
        <w:t>tự làm đồ dùng dạy học.</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Việc tham gia sinh hoạt tổ, nhóm chuyên môn, việc tự học, tự bồi dưỡng để nâng cao trình độ chính trị, chuyên môn, nghiệp vụ.</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Việc giảng dạy của giáo viên thông qua dự giờ, kết quả khảo sát (nếu có):</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Kiểm tra giờ lên lớp: khi dự giờ, cán bộ kiểm tra cần lập phiếu dự giờ (dự và đánh giá xếp loại ít nhất 02 tiết), nhận xét giờ dạy theo quan điểm phân tích hiệu quả hoạt động học của học sinh, đồng thời đánh giá việc tổ chức, kiểm tra, định hướng hoạt động học cho học sinh của giáo viên về thực hiện chuẩn kiến thức, kỹ năng, các năng lực, phẩm chất cần phát triển theo đặc thù tiết học (thể </w:t>
      </w:r>
      <w:r w:rsidRPr="00902FC0">
        <w:rPr>
          <w:rFonts w:ascii="Times New Roman" w:hAnsi="Times New Roman"/>
          <w:szCs w:val="28"/>
        </w:rPr>
        <w:lastRenderedPageBreak/>
        <w:t xml:space="preserve">hiện trong việc biên soạn câu hỏi/bài tập, thiết kế tiến trình dạy học, tổ chức dạy học). </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Thực hiện các nhiệm vụ khác được giao: công tác kiêm nhiệm như: công tác đoàn thể, tham gia tuyên truyền, phổ biến pháp luật và giáo dục đạo đức cho học sinh...</w:t>
      </w:r>
    </w:p>
    <w:p w:rsidR="00643256" w:rsidRPr="00902FC0" w:rsidRDefault="00643256"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Khả năng phát triển của giáo viên về chuyên môn, nghiệp vụ, năng lực quản lý và các hoạt động xã hội khác...</w:t>
      </w:r>
    </w:p>
    <w:p w:rsidR="00643256" w:rsidRPr="00902FC0" w:rsidRDefault="00643256" w:rsidP="00C84BD7">
      <w:pPr>
        <w:spacing w:after="0" w:line="288" w:lineRule="auto"/>
        <w:ind w:firstLine="567"/>
        <w:jc w:val="both"/>
        <w:rPr>
          <w:rFonts w:ascii="Times New Roman" w:hAnsi="Times New Roman" w:cs="Times New Roman"/>
          <w:b/>
          <w:sz w:val="28"/>
          <w:szCs w:val="28"/>
          <w:lang w:val="pt-BR"/>
        </w:rPr>
      </w:pPr>
      <w:r w:rsidRPr="00902FC0">
        <w:rPr>
          <w:rFonts w:ascii="Times New Roman" w:hAnsi="Times New Roman" w:cs="Times New Roman"/>
          <w:bCs/>
          <w:sz w:val="28"/>
          <w:szCs w:val="28"/>
          <w:lang w:val="pt-BR"/>
        </w:rPr>
        <w:t xml:space="preserve">* Chỉ tiêu: </w:t>
      </w:r>
      <w:r w:rsidRPr="00902FC0">
        <w:rPr>
          <w:rFonts w:ascii="Times New Roman" w:hAnsi="Times New Roman" w:cs="Times New Roman"/>
          <w:sz w:val="28"/>
          <w:szCs w:val="28"/>
          <w:lang w:val="pt-BR"/>
        </w:rPr>
        <w:t>30% số giáo viên đang công tác tại trường</w:t>
      </w:r>
    </w:p>
    <w:p w:rsidR="00266DD8" w:rsidRDefault="00643256" w:rsidP="00C84BD7">
      <w:pPr>
        <w:shd w:val="clear" w:color="auto" w:fill="F9F9F9"/>
        <w:spacing w:after="0" w:line="288" w:lineRule="auto"/>
        <w:jc w:val="center"/>
        <w:rPr>
          <w:rStyle w:val="Bodytext"/>
          <w:rFonts w:ascii="Times New Roman" w:hAnsi="Times New Roman" w:cs="Times New Roman"/>
          <w:lang w:eastAsia="vi-VN"/>
        </w:rPr>
      </w:pPr>
      <w:r w:rsidRPr="00902FC0">
        <w:rPr>
          <w:rStyle w:val="Bodytext"/>
          <w:rFonts w:ascii="Times New Roman" w:hAnsi="Times New Roman" w:cs="Times New Roman"/>
          <w:lang w:val="vi-VN" w:eastAsia="vi-VN"/>
        </w:rPr>
        <w:t>Danh sách giáo viên kiểm tra toàn diện năm học 202</w:t>
      </w:r>
      <w:r w:rsidR="000B4B64">
        <w:rPr>
          <w:rStyle w:val="Bodytext"/>
          <w:rFonts w:ascii="Times New Roman" w:hAnsi="Times New Roman" w:cs="Times New Roman"/>
          <w:lang w:eastAsia="vi-VN"/>
        </w:rPr>
        <w:t>4</w:t>
      </w:r>
      <w:r w:rsidRPr="00902FC0">
        <w:rPr>
          <w:rStyle w:val="Bodytext"/>
          <w:rFonts w:ascii="Times New Roman" w:hAnsi="Times New Roman" w:cs="Times New Roman"/>
          <w:lang w:val="vi-VN" w:eastAsia="vi-VN"/>
        </w:rPr>
        <w:t>-202</w:t>
      </w:r>
      <w:r w:rsidR="000B4B64">
        <w:rPr>
          <w:rStyle w:val="Bodytext"/>
          <w:rFonts w:ascii="Times New Roman" w:hAnsi="Times New Roman" w:cs="Times New Roman"/>
          <w:lang w:eastAsia="vi-VN"/>
        </w:rPr>
        <w:t>5</w:t>
      </w:r>
      <w:r w:rsidRPr="00902FC0">
        <w:rPr>
          <w:rStyle w:val="Bodytext"/>
          <w:rFonts w:ascii="Times New Roman" w:hAnsi="Times New Roman" w:cs="Times New Roman"/>
          <w:lang w:val="vi-VN" w:eastAsia="vi-VN"/>
        </w:rPr>
        <w:t>.</w:t>
      </w:r>
    </w:p>
    <w:tbl>
      <w:tblPr>
        <w:tblStyle w:val="TableGrid"/>
        <w:tblW w:w="0" w:type="auto"/>
        <w:tblLayout w:type="fixed"/>
        <w:tblLook w:val="04A0" w:firstRow="1" w:lastRow="0" w:firstColumn="1" w:lastColumn="0" w:noHBand="0" w:noVBand="1"/>
      </w:tblPr>
      <w:tblGrid>
        <w:gridCol w:w="675"/>
        <w:gridCol w:w="2977"/>
        <w:gridCol w:w="851"/>
        <w:gridCol w:w="850"/>
        <w:gridCol w:w="1276"/>
        <w:gridCol w:w="1417"/>
        <w:gridCol w:w="1244"/>
      </w:tblGrid>
      <w:tr w:rsidR="000B16DD" w:rsidTr="000B16DD">
        <w:tc>
          <w:tcPr>
            <w:tcW w:w="675" w:type="dxa"/>
          </w:tcPr>
          <w:p w:rsidR="008C50A4" w:rsidRPr="00902FC0" w:rsidRDefault="008C50A4" w:rsidP="00C84BD7">
            <w:pPr>
              <w:spacing w:line="288" w:lineRule="auto"/>
              <w:jc w:val="center"/>
              <w:rPr>
                <w:rFonts w:ascii="Times New Roman" w:hAnsi="Times New Roman"/>
                <w:b/>
                <w:sz w:val="28"/>
                <w:szCs w:val="28"/>
              </w:rPr>
            </w:pPr>
          </w:p>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TT</w:t>
            </w:r>
          </w:p>
        </w:tc>
        <w:tc>
          <w:tcPr>
            <w:tcW w:w="2977" w:type="dxa"/>
          </w:tcPr>
          <w:p w:rsidR="008C50A4" w:rsidRPr="00902FC0" w:rsidRDefault="008C50A4" w:rsidP="00C84BD7">
            <w:pPr>
              <w:spacing w:line="288" w:lineRule="auto"/>
              <w:jc w:val="center"/>
              <w:rPr>
                <w:rFonts w:ascii="Times New Roman" w:hAnsi="Times New Roman"/>
                <w:b/>
                <w:sz w:val="28"/>
                <w:szCs w:val="28"/>
              </w:rPr>
            </w:pPr>
          </w:p>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Họ và tên GV</w:t>
            </w:r>
          </w:p>
        </w:tc>
        <w:tc>
          <w:tcPr>
            <w:tcW w:w="851" w:type="dxa"/>
          </w:tcPr>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Năm sinh</w:t>
            </w:r>
          </w:p>
        </w:tc>
        <w:tc>
          <w:tcPr>
            <w:tcW w:w="850" w:type="dxa"/>
          </w:tcPr>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 xml:space="preserve">Trình độ </w:t>
            </w:r>
          </w:p>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CM</w:t>
            </w:r>
          </w:p>
        </w:tc>
        <w:tc>
          <w:tcPr>
            <w:tcW w:w="1276" w:type="dxa"/>
          </w:tcPr>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Nhiệm vụ được phân công</w:t>
            </w:r>
          </w:p>
        </w:tc>
        <w:tc>
          <w:tcPr>
            <w:tcW w:w="1417" w:type="dxa"/>
          </w:tcPr>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Thời điểm</w:t>
            </w:r>
          </w:p>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KT (tháng/năm)</w:t>
            </w:r>
          </w:p>
        </w:tc>
        <w:tc>
          <w:tcPr>
            <w:tcW w:w="1244" w:type="dxa"/>
          </w:tcPr>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b/>
                <w:sz w:val="28"/>
                <w:szCs w:val="28"/>
              </w:rPr>
              <w:t>Người/bộ phận KT</w:t>
            </w:r>
          </w:p>
        </w:tc>
      </w:tr>
      <w:tr w:rsidR="000B16DD" w:rsidTr="000B16DD">
        <w:trPr>
          <w:trHeight w:val="702"/>
        </w:trPr>
        <w:tc>
          <w:tcPr>
            <w:tcW w:w="675" w:type="dxa"/>
          </w:tcPr>
          <w:p w:rsidR="008C50A4" w:rsidRPr="00902FC0" w:rsidRDefault="008C50A4" w:rsidP="00C84BD7">
            <w:pPr>
              <w:spacing w:line="288" w:lineRule="auto"/>
              <w:jc w:val="center"/>
              <w:rPr>
                <w:rFonts w:ascii="Times New Roman" w:hAnsi="Times New Roman"/>
                <w:sz w:val="28"/>
                <w:szCs w:val="28"/>
              </w:rPr>
            </w:pPr>
            <w:r w:rsidRPr="00902FC0">
              <w:rPr>
                <w:rFonts w:ascii="Times New Roman" w:hAnsi="Times New Roman"/>
                <w:sz w:val="28"/>
                <w:szCs w:val="28"/>
              </w:rPr>
              <w:t>1</w:t>
            </w:r>
          </w:p>
        </w:tc>
        <w:tc>
          <w:tcPr>
            <w:tcW w:w="2977" w:type="dxa"/>
            <w:vAlign w:val="center"/>
          </w:tcPr>
          <w:p w:rsidR="008C50A4" w:rsidRPr="00E17FE6" w:rsidRDefault="008C50A4" w:rsidP="00C84BD7">
            <w:pPr>
              <w:spacing w:line="288" w:lineRule="auto"/>
              <w:rPr>
                <w:rFonts w:ascii="Times New Roman" w:hAnsi="Times New Roman"/>
                <w:sz w:val="28"/>
                <w:szCs w:val="28"/>
              </w:rPr>
            </w:pPr>
            <w:r w:rsidRPr="00E17FE6">
              <w:rPr>
                <w:rFonts w:ascii="Times New Roman" w:hAnsi="Times New Roman"/>
                <w:sz w:val="28"/>
                <w:szCs w:val="28"/>
              </w:rPr>
              <w:t>Tào Thị Thuỷ</w:t>
            </w:r>
          </w:p>
        </w:tc>
        <w:tc>
          <w:tcPr>
            <w:tcW w:w="851" w:type="dxa"/>
          </w:tcPr>
          <w:p w:rsidR="008C50A4" w:rsidRPr="00902FC0" w:rsidRDefault="008C50A4" w:rsidP="00C84BD7">
            <w:pPr>
              <w:spacing w:line="288" w:lineRule="auto"/>
              <w:jc w:val="both"/>
              <w:rPr>
                <w:rFonts w:ascii="Times New Roman" w:hAnsi="Times New Roman"/>
                <w:sz w:val="28"/>
                <w:szCs w:val="28"/>
              </w:rPr>
            </w:pPr>
            <w:r>
              <w:rPr>
                <w:rFonts w:ascii="Times New Roman" w:hAnsi="Times New Roman"/>
                <w:sz w:val="28"/>
                <w:szCs w:val="28"/>
              </w:rPr>
              <w:t>1978</w:t>
            </w:r>
          </w:p>
        </w:tc>
        <w:tc>
          <w:tcPr>
            <w:tcW w:w="850" w:type="dxa"/>
          </w:tcPr>
          <w:p w:rsidR="008C50A4" w:rsidRPr="00902FC0" w:rsidRDefault="008C50A4" w:rsidP="00C84BD7">
            <w:pPr>
              <w:spacing w:line="288" w:lineRule="auto"/>
              <w:jc w:val="center"/>
              <w:rPr>
                <w:rFonts w:ascii="Times New Roman" w:hAnsi="Times New Roman"/>
                <w:sz w:val="28"/>
                <w:szCs w:val="28"/>
                <w:lang w:val="vi-VN"/>
              </w:rPr>
            </w:pPr>
            <w:r>
              <w:rPr>
                <w:rFonts w:ascii="Times New Roman" w:hAnsi="Times New Roman"/>
                <w:sz w:val="28"/>
                <w:szCs w:val="28"/>
              </w:rPr>
              <w:t>CĐ</w:t>
            </w:r>
          </w:p>
        </w:tc>
        <w:tc>
          <w:tcPr>
            <w:tcW w:w="1276" w:type="dxa"/>
          </w:tcPr>
          <w:p w:rsidR="008C50A4" w:rsidRPr="00902FC0" w:rsidRDefault="008C50A4" w:rsidP="00C84BD7">
            <w:pPr>
              <w:spacing w:line="288" w:lineRule="auto"/>
              <w:jc w:val="both"/>
              <w:rPr>
                <w:rFonts w:ascii="Times New Roman" w:hAnsi="Times New Roman"/>
                <w:sz w:val="28"/>
                <w:szCs w:val="28"/>
              </w:rPr>
            </w:pPr>
            <w:r>
              <w:rPr>
                <w:rFonts w:ascii="Times New Roman" w:hAnsi="Times New Roman"/>
                <w:sz w:val="28"/>
                <w:szCs w:val="28"/>
              </w:rPr>
              <w:t>GV 3</w:t>
            </w:r>
            <w:r w:rsidRPr="00902FC0">
              <w:rPr>
                <w:rFonts w:ascii="Times New Roman" w:hAnsi="Times New Roman"/>
                <w:sz w:val="28"/>
                <w:szCs w:val="28"/>
              </w:rPr>
              <w:t xml:space="preserve">T </w:t>
            </w:r>
          </w:p>
        </w:tc>
        <w:tc>
          <w:tcPr>
            <w:tcW w:w="1417" w:type="dxa"/>
          </w:tcPr>
          <w:p w:rsidR="008C50A4" w:rsidRPr="00902FC0" w:rsidRDefault="008C50A4" w:rsidP="00C84BD7">
            <w:pPr>
              <w:spacing w:line="288" w:lineRule="auto"/>
              <w:rPr>
                <w:rFonts w:ascii="Times New Roman" w:hAnsi="Times New Roman"/>
                <w:b/>
                <w:sz w:val="28"/>
                <w:szCs w:val="28"/>
              </w:rPr>
            </w:pPr>
            <w:r>
              <w:rPr>
                <w:rFonts w:ascii="Times New Roman" w:hAnsi="Times New Roman"/>
                <w:sz w:val="28"/>
                <w:szCs w:val="28"/>
              </w:rPr>
              <w:t>10/2024</w:t>
            </w:r>
          </w:p>
        </w:tc>
        <w:tc>
          <w:tcPr>
            <w:tcW w:w="1244" w:type="dxa"/>
          </w:tcPr>
          <w:p w:rsidR="008C50A4" w:rsidRPr="00902FC0" w:rsidRDefault="008C50A4" w:rsidP="00C84BD7">
            <w:pPr>
              <w:spacing w:line="288" w:lineRule="auto"/>
              <w:rPr>
                <w:rFonts w:ascii="Times New Roman" w:hAnsi="Times New Roman"/>
                <w:b/>
                <w:sz w:val="28"/>
                <w:szCs w:val="28"/>
              </w:rPr>
            </w:pPr>
            <w:r w:rsidRPr="00902FC0">
              <w:rPr>
                <w:rFonts w:ascii="Times New Roman" w:hAnsi="Times New Roman"/>
                <w:sz w:val="28"/>
                <w:szCs w:val="28"/>
              </w:rPr>
              <w:t>Ban KT</w:t>
            </w:r>
          </w:p>
        </w:tc>
      </w:tr>
      <w:tr w:rsidR="000B16DD" w:rsidTr="000B16DD">
        <w:tc>
          <w:tcPr>
            <w:tcW w:w="675" w:type="dxa"/>
          </w:tcPr>
          <w:p w:rsidR="008C50A4" w:rsidRPr="00902FC0" w:rsidRDefault="008C50A4" w:rsidP="00C84BD7">
            <w:pPr>
              <w:spacing w:line="288" w:lineRule="auto"/>
              <w:jc w:val="center"/>
              <w:rPr>
                <w:rFonts w:ascii="Times New Roman" w:hAnsi="Times New Roman"/>
                <w:sz w:val="28"/>
                <w:szCs w:val="28"/>
              </w:rPr>
            </w:pPr>
            <w:r w:rsidRPr="00902FC0">
              <w:rPr>
                <w:rFonts w:ascii="Times New Roman" w:hAnsi="Times New Roman"/>
                <w:sz w:val="28"/>
                <w:szCs w:val="28"/>
              </w:rPr>
              <w:t>2</w:t>
            </w:r>
          </w:p>
        </w:tc>
        <w:tc>
          <w:tcPr>
            <w:tcW w:w="2977" w:type="dxa"/>
            <w:vAlign w:val="center"/>
          </w:tcPr>
          <w:p w:rsidR="008C50A4" w:rsidRPr="00E17FE6" w:rsidRDefault="008C50A4" w:rsidP="00C84BD7">
            <w:pPr>
              <w:spacing w:line="288" w:lineRule="auto"/>
              <w:rPr>
                <w:rFonts w:ascii="Times New Roman" w:hAnsi="Times New Roman"/>
                <w:sz w:val="28"/>
                <w:szCs w:val="28"/>
              </w:rPr>
            </w:pPr>
            <w:r w:rsidRPr="00E17FE6">
              <w:rPr>
                <w:rFonts w:ascii="Times New Roman" w:hAnsi="Times New Roman"/>
                <w:sz w:val="28"/>
                <w:szCs w:val="28"/>
              </w:rPr>
              <w:t>Lê Thị Chúc</w:t>
            </w:r>
          </w:p>
        </w:tc>
        <w:tc>
          <w:tcPr>
            <w:tcW w:w="851" w:type="dxa"/>
          </w:tcPr>
          <w:p w:rsidR="008C50A4" w:rsidRPr="00902FC0" w:rsidRDefault="008C50A4" w:rsidP="00C84BD7">
            <w:pPr>
              <w:spacing w:line="288" w:lineRule="auto"/>
              <w:jc w:val="both"/>
              <w:rPr>
                <w:rFonts w:ascii="Times New Roman" w:hAnsi="Times New Roman"/>
                <w:sz w:val="28"/>
                <w:szCs w:val="28"/>
              </w:rPr>
            </w:pPr>
            <w:r w:rsidRPr="00902FC0">
              <w:rPr>
                <w:rFonts w:ascii="Times New Roman" w:hAnsi="Times New Roman"/>
                <w:sz w:val="28"/>
                <w:szCs w:val="28"/>
              </w:rPr>
              <w:t>1986</w:t>
            </w:r>
          </w:p>
        </w:tc>
        <w:tc>
          <w:tcPr>
            <w:tcW w:w="850" w:type="dxa"/>
          </w:tcPr>
          <w:p w:rsidR="008C50A4" w:rsidRPr="00902FC0" w:rsidRDefault="008C50A4" w:rsidP="00C84BD7">
            <w:pPr>
              <w:spacing w:line="288" w:lineRule="auto"/>
              <w:jc w:val="center"/>
              <w:rPr>
                <w:rFonts w:ascii="Times New Roman" w:hAnsi="Times New Roman"/>
                <w:sz w:val="28"/>
                <w:szCs w:val="28"/>
              </w:rPr>
            </w:pPr>
            <w:r w:rsidRPr="00902FC0">
              <w:rPr>
                <w:rFonts w:ascii="Times New Roman" w:hAnsi="Times New Roman"/>
                <w:sz w:val="28"/>
                <w:szCs w:val="28"/>
              </w:rPr>
              <w:t>ĐH</w:t>
            </w:r>
          </w:p>
        </w:tc>
        <w:tc>
          <w:tcPr>
            <w:tcW w:w="1276" w:type="dxa"/>
          </w:tcPr>
          <w:p w:rsidR="008C50A4" w:rsidRPr="00902FC0" w:rsidRDefault="008C50A4" w:rsidP="00C84BD7">
            <w:pPr>
              <w:spacing w:line="288" w:lineRule="auto"/>
              <w:jc w:val="both"/>
              <w:rPr>
                <w:rFonts w:ascii="Times New Roman" w:hAnsi="Times New Roman"/>
                <w:sz w:val="28"/>
                <w:szCs w:val="28"/>
              </w:rPr>
            </w:pPr>
            <w:r>
              <w:rPr>
                <w:rFonts w:ascii="Times New Roman" w:hAnsi="Times New Roman"/>
                <w:sz w:val="28"/>
                <w:szCs w:val="28"/>
              </w:rPr>
              <w:t>GV 4</w:t>
            </w:r>
            <w:r w:rsidRPr="00902FC0">
              <w:rPr>
                <w:rFonts w:ascii="Times New Roman" w:hAnsi="Times New Roman"/>
                <w:sz w:val="28"/>
                <w:szCs w:val="28"/>
              </w:rPr>
              <w:t>T</w:t>
            </w:r>
          </w:p>
        </w:tc>
        <w:tc>
          <w:tcPr>
            <w:tcW w:w="1417" w:type="dxa"/>
          </w:tcPr>
          <w:p w:rsidR="008C50A4" w:rsidRPr="00902FC0" w:rsidRDefault="008C50A4" w:rsidP="00C84BD7">
            <w:pPr>
              <w:spacing w:line="288" w:lineRule="auto"/>
              <w:rPr>
                <w:rFonts w:ascii="Times New Roman" w:hAnsi="Times New Roman"/>
                <w:b/>
                <w:sz w:val="28"/>
                <w:szCs w:val="28"/>
              </w:rPr>
            </w:pPr>
            <w:r>
              <w:rPr>
                <w:rFonts w:ascii="Times New Roman" w:hAnsi="Times New Roman"/>
                <w:sz w:val="28"/>
                <w:szCs w:val="28"/>
              </w:rPr>
              <w:t>10/2024</w:t>
            </w:r>
          </w:p>
        </w:tc>
        <w:tc>
          <w:tcPr>
            <w:tcW w:w="1244" w:type="dxa"/>
          </w:tcPr>
          <w:p w:rsidR="008C50A4" w:rsidRPr="00902FC0" w:rsidRDefault="008C50A4" w:rsidP="00C84BD7">
            <w:pPr>
              <w:spacing w:line="288" w:lineRule="auto"/>
              <w:jc w:val="center"/>
              <w:rPr>
                <w:rFonts w:ascii="Times New Roman" w:hAnsi="Times New Roman"/>
                <w:sz w:val="28"/>
                <w:szCs w:val="28"/>
              </w:rPr>
            </w:pPr>
          </w:p>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sz w:val="28"/>
                <w:szCs w:val="28"/>
              </w:rPr>
              <w:t>Ban KT</w:t>
            </w:r>
          </w:p>
        </w:tc>
      </w:tr>
      <w:tr w:rsidR="000B16DD" w:rsidTr="000B16DD">
        <w:tc>
          <w:tcPr>
            <w:tcW w:w="675" w:type="dxa"/>
          </w:tcPr>
          <w:p w:rsidR="008C50A4" w:rsidRPr="00902FC0" w:rsidRDefault="008C50A4" w:rsidP="00C84BD7">
            <w:pPr>
              <w:spacing w:line="288" w:lineRule="auto"/>
              <w:jc w:val="center"/>
              <w:rPr>
                <w:rFonts w:ascii="Times New Roman" w:hAnsi="Times New Roman"/>
                <w:sz w:val="28"/>
                <w:szCs w:val="28"/>
              </w:rPr>
            </w:pPr>
            <w:r w:rsidRPr="00902FC0">
              <w:rPr>
                <w:rFonts w:ascii="Times New Roman" w:hAnsi="Times New Roman"/>
                <w:sz w:val="28"/>
                <w:szCs w:val="28"/>
              </w:rPr>
              <w:t>3</w:t>
            </w:r>
          </w:p>
        </w:tc>
        <w:tc>
          <w:tcPr>
            <w:tcW w:w="2977" w:type="dxa"/>
            <w:vAlign w:val="center"/>
          </w:tcPr>
          <w:p w:rsidR="008C50A4" w:rsidRPr="00E17FE6" w:rsidRDefault="008C50A4" w:rsidP="00C84BD7">
            <w:pPr>
              <w:spacing w:line="288" w:lineRule="auto"/>
              <w:rPr>
                <w:rFonts w:ascii="Times New Roman" w:hAnsi="Times New Roman"/>
                <w:sz w:val="28"/>
                <w:szCs w:val="28"/>
              </w:rPr>
            </w:pPr>
            <w:r w:rsidRPr="00E17FE6">
              <w:rPr>
                <w:rFonts w:ascii="Times New Roman" w:hAnsi="Times New Roman"/>
                <w:sz w:val="28"/>
                <w:szCs w:val="28"/>
              </w:rPr>
              <w:t>Nguyễn Thị Ngọc</w:t>
            </w:r>
          </w:p>
        </w:tc>
        <w:tc>
          <w:tcPr>
            <w:tcW w:w="851" w:type="dxa"/>
          </w:tcPr>
          <w:p w:rsidR="008C50A4" w:rsidRPr="00902FC0" w:rsidRDefault="008C50A4" w:rsidP="00C84BD7">
            <w:pPr>
              <w:spacing w:line="288" w:lineRule="auto"/>
              <w:jc w:val="both"/>
              <w:rPr>
                <w:rFonts w:ascii="Times New Roman" w:hAnsi="Times New Roman"/>
                <w:sz w:val="28"/>
                <w:szCs w:val="28"/>
              </w:rPr>
            </w:pPr>
            <w:r>
              <w:rPr>
                <w:rFonts w:ascii="Times New Roman" w:hAnsi="Times New Roman"/>
                <w:sz w:val="28"/>
                <w:szCs w:val="28"/>
              </w:rPr>
              <w:t>1992</w:t>
            </w:r>
          </w:p>
        </w:tc>
        <w:tc>
          <w:tcPr>
            <w:tcW w:w="850" w:type="dxa"/>
          </w:tcPr>
          <w:p w:rsidR="008C50A4" w:rsidRPr="00902FC0" w:rsidRDefault="008C50A4" w:rsidP="00C84BD7">
            <w:pPr>
              <w:spacing w:line="288" w:lineRule="auto"/>
              <w:jc w:val="center"/>
              <w:rPr>
                <w:rFonts w:ascii="Times New Roman" w:hAnsi="Times New Roman"/>
                <w:sz w:val="28"/>
                <w:szCs w:val="28"/>
              </w:rPr>
            </w:pPr>
            <w:r>
              <w:rPr>
                <w:rFonts w:ascii="Times New Roman" w:hAnsi="Times New Roman"/>
                <w:sz w:val="28"/>
                <w:szCs w:val="28"/>
              </w:rPr>
              <w:t>CĐ</w:t>
            </w:r>
          </w:p>
        </w:tc>
        <w:tc>
          <w:tcPr>
            <w:tcW w:w="1276" w:type="dxa"/>
          </w:tcPr>
          <w:p w:rsidR="008C50A4" w:rsidRPr="00902FC0" w:rsidRDefault="008C50A4" w:rsidP="00C84BD7">
            <w:pPr>
              <w:spacing w:line="288" w:lineRule="auto"/>
              <w:jc w:val="both"/>
              <w:rPr>
                <w:rFonts w:ascii="Times New Roman" w:hAnsi="Times New Roman"/>
                <w:sz w:val="28"/>
                <w:szCs w:val="28"/>
              </w:rPr>
            </w:pPr>
            <w:r>
              <w:rPr>
                <w:rFonts w:ascii="Times New Roman" w:hAnsi="Times New Roman"/>
                <w:sz w:val="28"/>
                <w:szCs w:val="28"/>
              </w:rPr>
              <w:t>GV5</w:t>
            </w:r>
            <w:r w:rsidRPr="00902FC0">
              <w:rPr>
                <w:rFonts w:ascii="Times New Roman" w:hAnsi="Times New Roman"/>
                <w:sz w:val="28"/>
                <w:szCs w:val="28"/>
              </w:rPr>
              <w:t>T</w:t>
            </w:r>
          </w:p>
        </w:tc>
        <w:tc>
          <w:tcPr>
            <w:tcW w:w="1417" w:type="dxa"/>
          </w:tcPr>
          <w:p w:rsidR="008C50A4" w:rsidRPr="00902FC0" w:rsidRDefault="008C50A4" w:rsidP="00C84BD7">
            <w:pPr>
              <w:spacing w:line="288" w:lineRule="auto"/>
              <w:rPr>
                <w:rFonts w:ascii="Times New Roman" w:hAnsi="Times New Roman"/>
                <w:b/>
                <w:sz w:val="28"/>
                <w:szCs w:val="28"/>
              </w:rPr>
            </w:pPr>
            <w:r>
              <w:rPr>
                <w:rFonts w:ascii="Times New Roman" w:hAnsi="Times New Roman"/>
                <w:sz w:val="28"/>
                <w:szCs w:val="28"/>
              </w:rPr>
              <w:t>12/2024</w:t>
            </w:r>
          </w:p>
        </w:tc>
        <w:tc>
          <w:tcPr>
            <w:tcW w:w="1244" w:type="dxa"/>
          </w:tcPr>
          <w:p w:rsidR="008C50A4" w:rsidRPr="00902FC0" w:rsidRDefault="008C50A4" w:rsidP="00C84BD7">
            <w:pPr>
              <w:spacing w:line="288" w:lineRule="auto"/>
              <w:jc w:val="center"/>
              <w:rPr>
                <w:rFonts w:ascii="Times New Roman" w:hAnsi="Times New Roman"/>
                <w:sz w:val="28"/>
                <w:szCs w:val="28"/>
              </w:rPr>
            </w:pPr>
          </w:p>
          <w:p w:rsidR="008C50A4" w:rsidRPr="00902FC0" w:rsidRDefault="008C50A4" w:rsidP="00C84BD7">
            <w:pPr>
              <w:spacing w:line="288" w:lineRule="auto"/>
              <w:jc w:val="center"/>
              <w:rPr>
                <w:rFonts w:ascii="Times New Roman" w:hAnsi="Times New Roman"/>
                <w:b/>
                <w:sz w:val="28"/>
                <w:szCs w:val="28"/>
              </w:rPr>
            </w:pPr>
            <w:r w:rsidRPr="00902FC0">
              <w:rPr>
                <w:rFonts w:ascii="Times New Roman" w:hAnsi="Times New Roman"/>
                <w:sz w:val="28"/>
                <w:szCs w:val="28"/>
              </w:rPr>
              <w:t>Ban KT</w:t>
            </w:r>
          </w:p>
        </w:tc>
      </w:tr>
      <w:tr w:rsidR="000B16DD" w:rsidTr="000B16DD">
        <w:trPr>
          <w:trHeight w:val="695"/>
        </w:trPr>
        <w:tc>
          <w:tcPr>
            <w:tcW w:w="675" w:type="dxa"/>
          </w:tcPr>
          <w:p w:rsidR="008C50A4" w:rsidRPr="00902FC0" w:rsidRDefault="008C50A4" w:rsidP="00C84BD7">
            <w:pPr>
              <w:spacing w:line="288" w:lineRule="auto"/>
              <w:jc w:val="center"/>
              <w:rPr>
                <w:rFonts w:ascii="Times New Roman" w:hAnsi="Times New Roman"/>
                <w:sz w:val="28"/>
                <w:szCs w:val="28"/>
              </w:rPr>
            </w:pPr>
            <w:r w:rsidRPr="00902FC0">
              <w:rPr>
                <w:rFonts w:ascii="Times New Roman" w:hAnsi="Times New Roman"/>
                <w:sz w:val="28"/>
                <w:szCs w:val="28"/>
              </w:rPr>
              <w:t>4</w:t>
            </w:r>
          </w:p>
        </w:tc>
        <w:tc>
          <w:tcPr>
            <w:tcW w:w="2977" w:type="dxa"/>
            <w:vAlign w:val="center"/>
          </w:tcPr>
          <w:p w:rsidR="008C50A4" w:rsidRPr="00E17FE6" w:rsidRDefault="008C50A4" w:rsidP="00C84BD7">
            <w:pPr>
              <w:spacing w:line="288" w:lineRule="auto"/>
              <w:rPr>
                <w:rFonts w:ascii="Times New Roman" w:hAnsi="Times New Roman"/>
                <w:sz w:val="28"/>
                <w:szCs w:val="28"/>
              </w:rPr>
            </w:pPr>
            <w:r w:rsidRPr="00E17FE6">
              <w:rPr>
                <w:rFonts w:ascii="Times New Roman" w:hAnsi="Times New Roman"/>
                <w:sz w:val="28"/>
                <w:szCs w:val="28"/>
              </w:rPr>
              <w:t>Lê Thị Yến</w:t>
            </w:r>
          </w:p>
        </w:tc>
        <w:tc>
          <w:tcPr>
            <w:tcW w:w="851" w:type="dxa"/>
          </w:tcPr>
          <w:p w:rsidR="008C50A4" w:rsidRPr="00902FC0" w:rsidRDefault="008C50A4" w:rsidP="00C84BD7">
            <w:pPr>
              <w:spacing w:line="288" w:lineRule="auto"/>
              <w:jc w:val="both"/>
              <w:rPr>
                <w:rFonts w:ascii="Times New Roman" w:hAnsi="Times New Roman"/>
                <w:sz w:val="28"/>
                <w:szCs w:val="28"/>
              </w:rPr>
            </w:pPr>
            <w:r>
              <w:rPr>
                <w:rFonts w:ascii="Times New Roman" w:hAnsi="Times New Roman"/>
                <w:sz w:val="28"/>
                <w:szCs w:val="28"/>
              </w:rPr>
              <w:t>1991</w:t>
            </w:r>
          </w:p>
        </w:tc>
        <w:tc>
          <w:tcPr>
            <w:tcW w:w="850" w:type="dxa"/>
          </w:tcPr>
          <w:p w:rsidR="008C50A4" w:rsidRPr="00902FC0" w:rsidRDefault="008C50A4" w:rsidP="00C84BD7">
            <w:pPr>
              <w:spacing w:line="288" w:lineRule="auto"/>
              <w:jc w:val="center"/>
              <w:rPr>
                <w:rFonts w:ascii="Times New Roman" w:hAnsi="Times New Roman"/>
                <w:sz w:val="28"/>
                <w:szCs w:val="28"/>
              </w:rPr>
            </w:pPr>
            <w:r w:rsidRPr="00902FC0">
              <w:rPr>
                <w:rFonts w:ascii="Times New Roman" w:hAnsi="Times New Roman"/>
                <w:sz w:val="28"/>
                <w:szCs w:val="28"/>
              </w:rPr>
              <w:t>ĐH</w:t>
            </w:r>
          </w:p>
        </w:tc>
        <w:tc>
          <w:tcPr>
            <w:tcW w:w="1276" w:type="dxa"/>
          </w:tcPr>
          <w:p w:rsidR="008C50A4" w:rsidRPr="00902FC0" w:rsidRDefault="008C50A4" w:rsidP="00C84BD7">
            <w:pPr>
              <w:spacing w:line="288" w:lineRule="auto"/>
              <w:jc w:val="both"/>
              <w:rPr>
                <w:rFonts w:ascii="Times New Roman" w:hAnsi="Times New Roman"/>
                <w:sz w:val="28"/>
                <w:szCs w:val="28"/>
              </w:rPr>
            </w:pPr>
            <w:r>
              <w:rPr>
                <w:rFonts w:ascii="Times New Roman" w:hAnsi="Times New Roman"/>
                <w:sz w:val="28"/>
                <w:szCs w:val="28"/>
              </w:rPr>
              <w:t>GV N</w:t>
            </w:r>
            <w:r w:rsidRPr="00902FC0">
              <w:rPr>
                <w:rFonts w:ascii="Times New Roman" w:hAnsi="Times New Roman"/>
                <w:sz w:val="28"/>
                <w:szCs w:val="28"/>
              </w:rPr>
              <w:t>T</w:t>
            </w:r>
          </w:p>
        </w:tc>
        <w:tc>
          <w:tcPr>
            <w:tcW w:w="1417" w:type="dxa"/>
          </w:tcPr>
          <w:p w:rsidR="008C50A4" w:rsidRPr="00902FC0" w:rsidRDefault="008C50A4" w:rsidP="00C84BD7">
            <w:pPr>
              <w:spacing w:line="288" w:lineRule="auto"/>
              <w:rPr>
                <w:rFonts w:ascii="Times New Roman" w:hAnsi="Times New Roman"/>
                <w:b/>
                <w:sz w:val="28"/>
                <w:szCs w:val="28"/>
              </w:rPr>
            </w:pPr>
            <w:r>
              <w:rPr>
                <w:rFonts w:ascii="Times New Roman" w:hAnsi="Times New Roman"/>
                <w:sz w:val="28"/>
                <w:szCs w:val="28"/>
              </w:rPr>
              <w:t>12/2024</w:t>
            </w:r>
          </w:p>
        </w:tc>
        <w:tc>
          <w:tcPr>
            <w:tcW w:w="1244" w:type="dxa"/>
          </w:tcPr>
          <w:p w:rsidR="008C50A4" w:rsidRPr="00902FC0" w:rsidRDefault="008C50A4" w:rsidP="00C84BD7">
            <w:pPr>
              <w:spacing w:line="288" w:lineRule="auto"/>
              <w:rPr>
                <w:rFonts w:ascii="Times New Roman" w:hAnsi="Times New Roman"/>
                <w:b/>
                <w:sz w:val="28"/>
                <w:szCs w:val="28"/>
              </w:rPr>
            </w:pPr>
            <w:r w:rsidRPr="00902FC0">
              <w:rPr>
                <w:rFonts w:ascii="Times New Roman" w:hAnsi="Times New Roman"/>
                <w:sz w:val="28"/>
                <w:szCs w:val="28"/>
              </w:rPr>
              <w:t>Ban KT</w:t>
            </w:r>
          </w:p>
        </w:tc>
      </w:tr>
      <w:tr w:rsidR="000B16DD" w:rsidTr="00113E1C">
        <w:trPr>
          <w:trHeight w:val="846"/>
        </w:trPr>
        <w:tc>
          <w:tcPr>
            <w:tcW w:w="675" w:type="dxa"/>
          </w:tcPr>
          <w:p w:rsidR="008C50A4" w:rsidRPr="00902FC0" w:rsidRDefault="00F929A6" w:rsidP="00C84BD7">
            <w:pPr>
              <w:spacing w:line="288" w:lineRule="auto"/>
              <w:rPr>
                <w:rFonts w:ascii="Times New Roman" w:hAnsi="Times New Roman"/>
                <w:sz w:val="28"/>
                <w:szCs w:val="28"/>
              </w:rPr>
            </w:pPr>
            <w:r>
              <w:rPr>
                <w:rFonts w:ascii="Times New Roman" w:hAnsi="Times New Roman"/>
                <w:sz w:val="28"/>
                <w:szCs w:val="28"/>
              </w:rPr>
              <w:t xml:space="preserve">  </w:t>
            </w:r>
            <w:r w:rsidR="000B16DD">
              <w:rPr>
                <w:rFonts w:ascii="Times New Roman" w:hAnsi="Times New Roman"/>
                <w:sz w:val="28"/>
                <w:szCs w:val="28"/>
              </w:rPr>
              <w:t>5</w:t>
            </w:r>
          </w:p>
        </w:tc>
        <w:tc>
          <w:tcPr>
            <w:tcW w:w="2977" w:type="dxa"/>
            <w:vAlign w:val="center"/>
          </w:tcPr>
          <w:p w:rsidR="008C50A4" w:rsidRPr="00E17FE6" w:rsidRDefault="000B16DD" w:rsidP="00C84BD7">
            <w:pPr>
              <w:spacing w:line="288" w:lineRule="auto"/>
              <w:rPr>
                <w:rFonts w:ascii="Times New Roman" w:hAnsi="Times New Roman"/>
                <w:sz w:val="28"/>
                <w:szCs w:val="28"/>
              </w:rPr>
            </w:pPr>
            <w:r>
              <w:rPr>
                <w:rFonts w:ascii="Times New Roman" w:hAnsi="Times New Roman"/>
                <w:sz w:val="28"/>
                <w:szCs w:val="28"/>
              </w:rPr>
              <w:t>Phan Thị Lan</w:t>
            </w:r>
          </w:p>
        </w:tc>
        <w:tc>
          <w:tcPr>
            <w:tcW w:w="851" w:type="dxa"/>
          </w:tcPr>
          <w:p w:rsidR="008C50A4" w:rsidRPr="00902FC0" w:rsidRDefault="000B16DD" w:rsidP="00C84BD7">
            <w:pPr>
              <w:spacing w:line="288" w:lineRule="auto"/>
              <w:jc w:val="both"/>
              <w:rPr>
                <w:rFonts w:ascii="Times New Roman" w:hAnsi="Times New Roman"/>
                <w:sz w:val="28"/>
                <w:szCs w:val="28"/>
              </w:rPr>
            </w:pPr>
            <w:r>
              <w:rPr>
                <w:rFonts w:ascii="Times New Roman" w:hAnsi="Times New Roman"/>
                <w:sz w:val="28"/>
                <w:szCs w:val="28"/>
              </w:rPr>
              <w:t>1982</w:t>
            </w:r>
          </w:p>
        </w:tc>
        <w:tc>
          <w:tcPr>
            <w:tcW w:w="850" w:type="dxa"/>
          </w:tcPr>
          <w:p w:rsidR="008C50A4" w:rsidRPr="00902FC0" w:rsidRDefault="000B16DD" w:rsidP="00C84BD7">
            <w:pPr>
              <w:spacing w:line="288" w:lineRule="auto"/>
              <w:jc w:val="center"/>
              <w:rPr>
                <w:rFonts w:ascii="Times New Roman" w:hAnsi="Times New Roman"/>
                <w:sz w:val="28"/>
                <w:szCs w:val="28"/>
              </w:rPr>
            </w:pPr>
            <w:r>
              <w:rPr>
                <w:rFonts w:ascii="Times New Roman" w:hAnsi="Times New Roman"/>
                <w:sz w:val="28"/>
                <w:szCs w:val="28"/>
              </w:rPr>
              <w:t>ĐH</w:t>
            </w:r>
          </w:p>
        </w:tc>
        <w:tc>
          <w:tcPr>
            <w:tcW w:w="1276" w:type="dxa"/>
          </w:tcPr>
          <w:p w:rsidR="008C50A4" w:rsidRPr="00902FC0" w:rsidRDefault="000B16DD" w:rsidP="00C84BD7">
            <w:pPr>
              <w:spacing w:line="288" w:lineRule="auto"/>
              <w:jc w:val="both"/>
              <w:rPr>
                <w:rFonts w:ascii="Times New Roman" w:hAnsi="Times New Roman"/>
                <w:sz w:val="28"/>
                <w:szCs w:val="28"/>
              </w:rPr>
            </w:pPr>
            <w:r>
              <w:rPr>
                <w:rFonts w:ascii="Times New Roman" w:hAnsi="Times New Roman"/>
                <w:sz w:val="28"/>
                <w:szCs w:val="28"/>
              </w:rPr>
              <w:t>GV4T</w:t>
            </w:r>
          </w:p>
        </w:tc>
        <w:tc>
          <w:tcPr>
            <w:tcW w:w="1417" w:type="dxa"/>
          </w:tcPr>
          <w:p w:rsidR="008C50A4" w:rsidRPr="003E1F8B" w:rsidRDefault="003E1F8B" w:rsidP="00C84BD7">
            <w:pPr>
              <w:spacing w:line="288" w:lineRule="auto"/>
              <w:jc w:val="center"/>
              <w:rPr>
                <w:rFonts w:ascii="Times New Roman" w:hAnsi="Times New Roman"/>
                <w:sz w:val="28"/>
                <w:szCs w:val="28"/>
              </w:rPr>
            </w:pPr>
            <w:r>
              <w:rPr>
                <w:rFonts w:ascii="Times New Roman" w:hAnsi="Times New Roman"/>
                <w:sz w:val="28"/>
                <w:szCs w:val="28"/>
              </w:rPr>
              <w:t>0</w:t>
            </w:r>
            <w:r w:rsidR="000B16DD" w:rsidRPr="003E1F8B">
              <w:rPr>
                <w:rFonts w:ascii="Times New Roman" w:hAnsi="Times New Roman"/>
                <w:sz w:val="28"/>
                <w:szCs w:val="28"/>
              </w:rPr>
              <w:t>1/2025</w:t>
            </w:r>
          </w:p>
        </w:tc>
        <w:tc>
          <w:tcPr>
            <w:tcW w:w="1244" w:type="dxa"/>
          </w:tcPr>
          <w:p w:rsidR="008C50A4" w:rsidRPr="00902FC0" w:rsidRDefault="000B16DD" w:rsidP="00C84BD7">
            <w:pPr>
              <w:spacing w:line="288" w:lineRule="auto"/>
              <w:jc w:val="center"/>
              <w:rPr>
                <w:rFonts w:ascii="Times New Roman" w:hAnsi="Times New Roman"/>
                <w:b/>
                <w:sz w:val="28"/>
                <w:szCs w:val="28"/>
              </w:rPr>
            </w:pPr>
            <w:r w:rsidRPr="00902FC0">
              <w:rPr>
                <w:rFonts w:ascii="Times New Roman" w:hAnsi="Times New Roman"/>
                <w:sz w:val="28"/>
                <w:szCs w:val="28"/>
              </w:rPr>
              <w:t>Ban KT</w:t>
            </w:r>
          </w:p>
        </w:tc>
      </w:tr>
      <w:tr w:rsidR="000B16DD" w:rsidTr="000B16DD">
        <w:trPr>
          <w:trHeight w:val="506"/>
        </w:trPr>
        <w:tc>
          <w:tcPr>
            <w:tcW w:w="675" w:type="dxa"/>
          </w:tcPr>
          <w:p w:rsidR="000B16DD" w:rsidRPr="00902FC0" w:rsidRDefault="000B16DD" w:rsidP="00C84BD7">
            <w:pPr>
              <w:spacing w:line="288" w:lineRule="auto"/>
              <w:rPr>
                <w:rFonts w:ascii="Times New Roman" w:hAnsi="Times New Roman"/>
                <w:sz w:val="28"/>
                <w:szCs w:val="28"/>
              </w:rPr>
            </w:pPr>
            <w:r>
              <w:rPr>
                <w:rFonts w:ascii="Times New Roman" w:hAnsi="Times New Roman"/>
                <w:sz w:val="28"/>
                <w:szCs w:val="28"/>
              </w:rPr>
              <w:t>6</w:t>
            </w:r>
          </w:p>
        </w:tc>
        <w:tc>
          <w:tcPr>
            <w:tcW w:w="2977" w:type="dxa"/>
            <w:vAlign w:val="center"/>
          </w:tcPr>
          <w:p w:rsidR="000B16DD" w:rsidRPr="00E17FE6" w:rsidRDefault="000B16DD" w:rsidP="00C84BD7">
            <w:pPr>
              <w:spacing w:line="288" w:lineRule="auto"/>
              <w:rPr>
                <w:rFonts w:ascii="Times New Roman" w:hAnsi="Times New Roman"/>
                <w:sz w:val="28"/>
                <w:szCs w:val="28"/>
              </w:rPr>
            </w:pPr>
            <w:r w:rsidRPr="00E17FE6">
              <w:rPr>
                <w:rFonts w:ascii="Times New Roman" w:hAnsi="Times New Roman"/>
                <w:sz w:val="28"/>
                <w:szCs w:val="28"/>
              </w:rPr>
              <w:t xml:space="preserve">Tào Thị Tân </w:t>
            </w:r>
          </w:p>
          <w:p w:rsidR="000B16DD" w:rsidRPr="00E17FE6" w:rsidRDefault="000B16DD" w:rsidP="00C84BD7">
            <w:pPr>
              <w:spacing w:line="288" w:lineRule="auto"/>
              <w:rPr>
                <w:rFonts w:ascii="Times New Roman" w:hAnsi="Times New Roman"/>
                <w:sz w:val="28"/>
                <w:szCs w:val="28"/>
              </w:rPr>
            </w:pPr>
          </w:p>
        </w:tc>
        <w:tc>
          <w:tcPr>
            <w:tcW w:w="851" w:type="dxa"/>
          </w:tcPr>
          <w:p w:rsidR="000B16DD" w:rsidRDefault="000B16DD" w:rsidP="00C84BD7">
            <w:pPr>
              <w:spacing w:line="288" w:lineRule="auto"/>
              <w:jc w:val="both"/>
              <w:rPr>
                <w:rFonts w:ascii="Times New Roman" w:hAnsi="Times New Roman"/>
                <w:sz w:val="28"/>
                <w:szCs w:val="28"/>
              </w:rPr>
            </w:pPr>
            <w:r>
              <w:rPr>
                <w:rFonts w:ascii="Times New Roman" w:hAnsi="Times New Roman"/>
                <w:sz w:val="28"/>
                <w:szCs w:val="28"/>
              </w:rPr>
              <w:t>1973</w:t>
            </w:r>
          </w:p>
          <w:p w:rsidR="000B16DD" w:rsidRPr="00902FC0" w:rsidRDefault="000B16DD" w:rsidP="00C84BD7">
            <w:pPr>
              <w:spacing w:line="288" w:lineRule="auto"/>
              <w:jc w:val="both"/>
              <w:rPr>
                <w:rFonts w:ascii="Times New Roman" w:hAnsi="Times New Roman"/>
                <w:sz w:val="28"/>
                <w:szCs w:val="28"/>
              </w:rPr>
            </w:pPr>
          </w:p>
        </w:tc>
        <w:tc>
          <w:tcPr>
            <w:tcW w:w="850" w:type="dxa"/>
          </w:tcPr>
          <w:p w:rsidR="000B16DD" w:rsidRDefault="000B16DD" w:rsidP="00C84BD7">
            <w:pPr>
              <w:spacing w:line="288" w:lineRule="auto"/>
              <w:jc w:val="center"/>
              <w:rPr>
                <w:rFonts w:ascii="Times New Roman" w:hAnsi="Times New Roman"/>
                <w:sz w:val="28"/>
                <w:szCs w:val="28"/>
              </w:rPr>
            </w:pPr>
            <w:r w:rsidRPr="00902FC0">
              <w:rPr>
                <w:rFonts w:ascii="Times New Roman" w:hAnsi="Times New Roman"/>
                <w:sz w:val="28"/>
                <w:szCs w:val="28"/>
              </w:rPr>
              <w:t>ĐH</w:t>
            </w:r>
          </w:p>
          <w:p w:rsidR="000B16DD" w:rsidRPr="00902FC0" w:rsidRDefault="000B16DD" w:rsidP="00C84BD7">
            <w:pPr>
              <w:spacing w:line="288" w:lineRule="auto"/>
              <w:jc w:val="center"/>
              <w:rPr>
                <w:rFonts w:ascii="Times New Roman" w:hAnsi="Times New Roman"/>
                <w:sz w:val="28"/>
                <w:szCs w:val="28"/>
              </w:rPr>
            </w:pPr>
          </w:p>
        </w:tc>
        <w:tc>
          <w:tcPr>
            <w:tcW w:w="1276" w:type="dxa"/>
          </w:tcPr>
          <w:p w:rsidR="000B16DD" w:rsidRPr="00902FC0" w:rsidRDefault="000B16DD" w:rsidP="00C84BD7">
            <w:pPr>
              <w:spacing w:line="288" w:lineRule="auto"/>
              <w:jc w:val="both"/>
              <w:rPr>
                <w:rFonts w:ascii="Times New Roman" w:hAnsi="Times New Roman"/>
                <w:sz w:val="28"/>
                <w:szCs w:val="28"/>
              </w:rPr>
            </w:pPr>
            <w:r w:rsidRPr="00902FC0">
              <w:rPr>
                <w:rFonts w:ascii="Times New Roman" w:hAnsi="Times New Roman"/>
                <w:sz w:val="28"/>
                <w:szCs w:val="28"/>
              </w:rPr>
              <w:t>GV  NT</w:t>
            </w:r>
          </w:p>
        </w:tc>
        <w:tc>
          <w:tcPr>
            <w:tcW w:w="1417" w:type="dxa"/>
          </w:tcPr>
          <w:p w:rsidR="000B16DD" w:rsidRPr="003E1F8B" w:rsidRDefault="003E1F8B" w:rsidP="00C84BD7">
            <w:pPr>
              <w:spacing w:line="288" w:lineRule="auto"/>
              <w:jc w:val="center"/>
              <w:rPr>
                <w:rFonts w:ascii="Times New Roman" w:hAnsi="Times New Roman"/>
                <w:sz w:val="28"/>
                <w:szCs w:val="28"/>
              </w:rPr>
            </w:pPr>
            <w:r>
              <w:rPr>
                <w:rFonts w:ascii="Times New Roman" w:hAnsi="Times New Roman"/>
                <w:sz w:val="28"/>
                <w:szCs w:val="28"/>
              </w:rPr>
              <w:t>0</w:t>
            </w:r>
            <w:r w:rsidR="000B16DD" w:rsidRPr="003E1F8B">
              <w:rPr>
                <w:rFonts w:ascii="Times New Roman" w:hAnsi="Times New Roman"/>
                <w:sz w:val="28"/>
                <w:szCs w:val="28"/>
              </w:rPr>
              <w:t>2/2025</w:t>
            </w:r>
          </w:p>
        </w:tc>
        <w:tc>
          <w:tcPr>
            <w:tcW w:w="1244" w:type="dxa"/>
          </w:tcPr>
          <w:p w:rsidR="000B16DD" w:rsidRDefault="000B16DD" w:rsidP="00C84BD7">
            <w:pPr>
              <w:spacing w:line="288" w:lineRule="auto"/>
              <w:jc w:val="center"/>
              <w:rPr>
                <w:rStyle w:val="Bodytext"/>
                <w:rFonts w:ascii="Times New Roman" w:hAnsi="Times New Roman"/>
                <w:lang w:eastAsia="vi-VN"/>
              </w:rPr>
            </w:pPr>
            <w:r w:rsidRPr="00902FC0">
              <w:rPr>
                <w:rFonts w:ascii="Times New Roman" w:hAnsi="Times New Roman"/>
                <w:sz w:val="28"/>
                <w:szCs w:val="28"/>
              </w:rPr>
              <w:t>Ban KT</w:t>
            </w:r>
          </w:p>
        </w:tc>
      </w:tr>
      <w:tr w:rsidR="000B16DD" w:rsidTr="000B16DD">
        <w:tc>
          <w:tcPr>
            <w:tcW w:w="675" w:type="dxa"/>
          </w:tcPr>
          <w:p w:rsidR="000B16DD" w:rsidRDefault="000B16DD" w:rsidP="00C84BD7">
            <w:pPr>
              <w:spacing w:line="288" w:lineRule="auto"/>
              <w:jc w:val="center"/>
              <w:rPr>
                <w:rStyle w:val="Bodytext"/>
                <w:rFonts w:ascii="Times New Roman" w:hAnsi="Times New Roman"/>
                <w:lang w:eastAsia="vi-VN"/>
              </w:rPr>
            </w:pPr>
            <w:r>
              <w:rPr>
                <w:rStyle w:val="Bodytext"/>
                <w:rFonts w:ascii="Times New Roman" w:hAnsi="Times New Roman"/>
                <w:lang w:eastAsia="vi-VN"/>
              </w:rPr>
              <w:t>7</w:t>
            </w:r>
          </w:p>
        </w:tc>
        <w:tc>
          <w:tcPr>
            <w:tcW w:w="2977" w:type="dxa"/>
          </w:tcPr>
          <w:p w:rsidR="000B16DD" w:rsidRPr="00E17FE6" w:rsidRDefault="000B16DD" w:rsidP="00C84BD7">
            <w:pPr>
              <w:spacing w:line="288" w:lineRule="auto"/>
              <w:rPr>
                <w:rFonts w:ascii="Times New Roman" w:hAnsi="Times New Roman"/>
                <w:sz w:val="28"/>
                <w:szCs w:val="28"/>
              </w:rPr>
            </w:pPr>
            <w:r w:rsidRPr="00E17FE6">
              <w:rPr>
                <w:rFonts w:ascii="Times New Roman" w:hAnsi="Times New Roman"/>
                <w:sz w:val="28"/>
                <w:szCs w:val="28"/>
              </w:rPr>
              <w:t xml:space="preserve">Đàm Thi Bích Lan </w:t>
            </w:r>
          </w:p>
          <w:p w:rsidR="000B16DD" w:rsidRDefault="000B16DD" w:rsidP="00C84BD7">
            <w:pPr>
              <w:spacing w:line="288" w:lineRule="auto"/>
              <w:jc w:val="center"/>
              <w:rPr>
                <w:rStyle w:val="Bodytext"/>
                <w:rFonts w:ascii="Times New Roman" w:hAnsi="Times New Roman"/>
                <w:lang w:eastAsia="vi-VN"/>
              </w:rPr>
            </w:pPr>
          </w:p>
        </w:tc>
        <w:tc>
          <w:tcPr>
            <w:tcW w:w="851" w:type="dxa"/>
          </w:tcPr>
          <w:p w:rsidR="000B16DD" w:rsidRDefault="000B16DD" w:rsidP="00C84BD7">
            <w:pPr>
              <w:spacing w:line="288" w:lineRule="auto"/>
              <w:jc w:val="center"/>
              <w:rPr>
                <w:rStyle w:val="Bodytext"/>
                <w:rFonts w:ascii="Times New Roman" w:hAnsi="Times New Roman"/>
                <w:lang w:eastAsia="vi-VN"/>
              </w:rPr>
            </w:pPr>
            <w:r>
              <w:rPr>
                <w:rFonts w:ascii="Times New Roman" w:hAnsi="Times New Roman"/>
                <w:sz w:val="28"/>
                <w:szCs w:val="28"/>
              </w:rPr>
              <w:t>1972</w:t>
            </w:r>
          </w:p>
        </w:tc>
        <w:tc>
          <w:tcPr>
            <w:tcW w:w="850" w:type="dxa"/>
          </w:tcPr>
          <w:p w:rsidR="000B16DD" w:rsidRDefault="000B16DD" w:rsidP="00C84BD7">
            <w:pPr>
              <w:spacing w:line="288" w:lineRule="auto"/>
              <w:jc w:val="center"/>
              <w:rPr>
                <w:rFonts w:ascii="Times New Roman" w:hAnsi="Times New Roman"/>
                <w:sz w:val="28"/>
                <w:szCs w:val="28"/>
              </w:rPr>
            </w:pPr>
            <w:r w:rsidRPr="00902FC0">
              <w:rPr>
                <w:rFonts w:ascii="Times New Roman" w:hAnsi="Times New Roman"/>
                <w:sz w:val="28"/>
                <w:szCs w:val="28"/>
              </w:rPr>
              <w:t>ĐH</w:t>
            </w:r>
            <w:r>
              <w:rPr>
                <w:rFonts w:ascii="Times New Roman" w:hAnsi="Times New Roman"/>
                <w:sz w:val="28"/>
                <w:szCs w:val="28"/>
              </w:rPr>
              <w:t xml:space="preserve"> </w:t>
            </w:r>
          </w:p>
          <w:p w:rsidR="000B16DD" w:rsidRDefault="000B16DD" w:rsidP="00C84BD7">
            <w:pPr>
              <w:spacing w:line="288" w:lineRule="auto"/>
              <w:jc w:val="center"/>
              <w:rPr>
                <w:rStyle w:val="Bodytext"/>
                <w:rFonts w:ascii="Times New Roman" w:hAnsi="Times New Roman"/>
                <w:lang w:eastAsia="vi-VN"/>
              </w:rPr>
            </w:pPr>
          </w:p>
        </w:tc>
        <w:tc>
          <w:tcPr>
            <w:tcW w:w="1276" w:type="dxa"/>
          </w:tcPr>
          <w:p w:rsidR="000B16DD" w:rsidRDefault="000B16DD" w:rsidP="00C84BD7">
            <w:pPr>
              <w:spacing w:line="288" w:lineRule="auto"/>
              <w:jc w:val="both"/>
              <w:rPr>
                <w:rFonts w:ascii="Times New Roman" w:hAnsi="Times New Roman"/>
                <w:sz w:val="28"/>
                <w:szCs w:val="28"/>
              </w:rPr>
            </w:pPr>
            <w:r w:rsidRPr="00902FC0">
              <w:rPr>
                <w:rFonts w:ascii="Times New Roman" w:hAnsi="Times New Roman"/>
                <w:sz w:val="28"/>
                <w:szCs w:val="28"/>
              </w:rPr>
              <w:t>GV  NT</w:t>
            </w:r>
          </w:p>
          <w:p w:rsidR="000B16DD" w:rsidRPr="00902FC0" w:rsidRDefault="000B16DD" w:rsidP="00C84BD7">
            <w:pPr>
              <w:spacing w:line="288" w:lineRule="auto"/>
              <w:jc w:val="both"/>
              <w:rPr>
                <w:rFonts w:ascii="Times New Roman" w:hAnsi="Times New Roman"/>
                <w:sz w:val="28"/>
                <w:szCs w:val="28"/>
              </w:rPr>
            </w:pPr>
          </w:p>
        </w:tc>
        <w:tc>
          <w:tcPr>
            <w:tcW w:w="1417" w:type="dxa"/>
          </w:tcPr>
          <w:p w:rsidR="000B16DD" w:rsidRDefault="000B16DD" w:rsidP="00C84BD7">
            <w:pPr>
              <w:spacing w:line="288" w:lineRule="auto"/>
              <w:jc w:val="center"/>
              <w:rPr>
                <w:rStyle w:val="Bodytext"/>
                <w:rFonts w:ascii="Times New Roman" w:hAnsi="Times New Roman"/>
                <w:lang w:eastAsia="vi-VN"/>
              </w:rPr>
            </w:pPr>
            <w:r>
              <w:rPr>
                <w:rFonts w:ascii="Times New Roman" w:hAnsi="Times New Roman"/>
                <w:sz w:val="28"/>
                <w:szCs w:val="28"/>
              </w:rPr>
              <w:t>03/2025</w:t>
            </w:r>
          </w:p>
        </w:tc>
        <w:tc>
          <w:tcPr>
            <w:tcW w:w="1244" w:type="dxa"/>
          </w:tcPr>
          <w:p w:rsidR="000B16DD" w:rsidRDefault="000B16DD" w:rsidP="00C84BD7">
            <w:pPr>
              <w:spacing w:line="288" w:lineRule="auto"/>
              <w:jc w:val="center"/>
              <w:rPr>
                <w:rStyle w:val="Bodytext"/>
                <w:rFonts w:ascii="Times New Roman" w:hAnsi="Times New Roman"/>
                <w:lang w:eastAsia="vi-VN"/>
              </w:rPr>
            </w:pPr>
            <w:r w:rsidRPr="00902FC0">
              <w:rPr>
                <w:rFonts w:ascii="Times New Roman" w:hAnsi="Times New Roman"/>
                <w:sz w:val="28"/>
                <w:szCs w:val="28"/>
              </w:rPr>
              <w:t>Ban KT</w:t>
            </w:r>
          </w:p>
        </w:tc>
      </w:tr>
      <w:tr w:rsidR="000B16DD" w:rsidTr="000B16DD">
        <w:trPr>
          <w:trHeight w:val="767"/>
        </w:trPr>
        <w:tc>
          <w:tcPr>
            <w:tcW w:w="675" w:type="dxa"/>
          </w:tcPr>
          <w:p w:rsidR="000B16DD" w:rsidRDefault="000B16DD" w:rsidP="00C84BD7">
            <w:pPr>
              <w:spacing w:line="288" w:lineRule="auto"/>
              <w:jc w:val="center"/>
              <w:rPr>
                <w:rStyle w:val="Bodytext"/>
                <w:rFonts w:ascii="Times New Roman" w:hAnsi="Times New Roman"/>
                <w:lang w:eastAsia="vi-VN"/>
              </w:rPr>
            </w:pPr>
            <w:r>
              <w:rPr>
                <w:rStyle w:val="Bodytext"/>
                <w:rFonts w:ascii="Times New Roman" w:hAnsi="Times New Roman"/>
                <w:lang w:eastAsia="vi-VN"/>
              </w:rPr>
              <w:t>8</w:t>
            </w:r>
          </w:p>
        </w:tc>
        <w:tc>
          <w:tcPr>
            <w:tcW w:w="2977" w:type="dxa"/>
          </w:tcPr>
          <w:p w:rsidR="000B16DD" w:rsidRDefault="000B16DD" w:rsidP="00C84BD7">
            <w:pPr>
              <w:spacing w:line="288" w:lineRule="auto"/>
              <w:jc w:val="center"/>
              <w:rPr>
                <w:rStyle w:val="Bodytext"/>
                <w:rFonts w:ascii="Times New Roman" w:hAnsi="Times New Roman"/>
                <w:lang w:eastAsia="vi-VN"/>
              </w:rPr>
            </w:pPr>
            <w:r w:rsidRPr="00E17FE6">
              <w:rPr>
                <w:rFonts w:ascii="Times New Roman" w:hAnsi="Times New Roman"/>
                <w:sz w:val="28"/>
                <w:szCs w:val="28"/>
              </w:rPr>
              <w:t>Dương Thị Thuỷ Ngân</w:t>
            </w:r>
          </w:p>
        </w:tc>
        <w:tc>
          <w:tcPr>
            <w:tcW w:w="851" w:type="dxa"/>
          </w:tcPr>
          <w:p w:rsidR="000B16DD" w:rsidRDefault="000B16DD" w:rsidP="00C84BD7">
            <w:pPr>
              <w:spacing w:line="288" w:lineRule="auto"/>
              <w:jc w:val="center"/>
              <w:rPr>
                <w:rStyle w:val="Bodytext"/>
                <w:rFonts w:ascii="Times New Roman" w:hAnsi="Times New Roman"/>
                <w:lang w:eastAsia="vi-VN"/>
              </w:rPr>
            </w:pPr>
            <w:r>
              <w:rPr>
                <w:rStyle w:val="Bodytext"/>
                <w:rFonts w:ascii="Times New Roman" w:hAnsi="Times New Roman"/>
                <w:lang w:eastAsia="vi-VN"/>
              </w:rPr>
              <w:t>1979</w:t>
            </w:r>
          </w:p>
        </w:tc>
        <w:tc>
          <w:tcPr>
            <w:tcW w:w="850" w:type="dxa"/>
          </w:tcPr>
          <w:p w:rsidR="000B16DD" w:rsidRDefault="000B16DD" w:rsidP="00C84BD7">
            <w:pPr>
              <w:spacing w:line="288" w:lineRule="auto"/>
              <w:jc w:val="center"/>
              <w:rPr>
                <w:rStyle w:val="Bodytext"/>
                <w:rFonts w:ascii="Times New Roman" w:hAnsi="Times New Roman"/>
                <w:lang w:eastAsia="vi-VN"/>
              </w:rPr>
            </w:pPr>
            <w:r w:rsidRPr="00902FC0">
              <w:rPr>
                <w:rFonts w:ascii="Times New Roman" w:hAnsi="Times New Roman"/>
                <w:sz w:val="28"/>
                <w:szCs w:val="28"/>
              </w:rPr>
              <w:t>ĐH</w:t>
            </w:r>
          </w:p>
        </w:tc>
        <w:tc>
          <w:tcPr>
            <w:tcW w:w="1276" w:type="dxa"/>
          </w:tcPr>
          <w:p w:rsidR="000B16DD" w:rsidRPr="00902FC0" w:rsidRDefault="000B16DD" w:rsidP="00C84BD7">
            <w:pPr>
              <w:spacing w:line="288" w:lineRule="auto"/>
              <w:jc w:val="both"/>
              <w:rPr>
                <w:rFonts w:ascii="Times New Roman" w:hAnsi="Times New Roman"/>
                <w:sz w:val="28"/>
                <w:szCs w:val="28"/>
              </w:rPr>
            </w:pPr>
            <w:r>
              <w:rPr>
                <w:rFonts w:ascii="Times New Roman" w:hAnsi="Times New Roman"/>
                <w:sz w:val="28"/>
                <w:szCs w:val="28"/>
              </w:rPr>
              <w:t>GV 3</w:t>
            </w:r>
            <w:r w:rsidRPr="00902FC0">
              <w:rPr>
                <w:rFonts w:ascii="Times New Roman" w:hAnsi="Times New Roman"/>
                <w:sz w:val="28"/>
                <w:szCs w:val="28"/>
              </w:rPr>
              <w:t xml:space="preserve">T </w:t>
            </w:r>
          </w:p>
        </w:tc>
        <w:tc>
          <w:tcPr>
            <w:tcW w:w="1417" w:type="dxa"/>
          </w:tcPr>
          <w:p w:rsidR="000B16DD" w:rsidRDefault="000B16DD" w:rsidP="00C84BD7">
            <w:pPr>
              <w:spacing w:line="288" w:lineRule="auto"/>
              <w:jc w:val="center"/>
              <w:rPr>
                <w:rStyle w:val="Bodytext"/>
                <w:rFonts w:ascii="Times New Roman" w:hAnsi="Times New Roman"/>
                <w:lang w:eastAsia="vi-VN"/>
              </w:rPr>
            </w:pPr>
            <w:r>
              <w:rPr>
                <w:rFonts w:ascii="Times New Roman" w:hAnsi="Times New Roman"/>
                <w:sz w:val="28"/>
                <w:szCs w:val="28"/>
              </w:rPr>
              <w:t>03/2025</w:t>
            </w:r>
          </w:p>
        </w:tc>
        <w:tc>
          <w:tcPr>
            <w:tcW w:w="1244" w:type="dxa"/>
          </w:tcPr>
          <w:p w:rsidR="000B16DD" w:rsidRPr="00902FC0" w:rsidRDefault="000B16DD" w:rsidP="00C84BD7">
            <w:pPr>
              <w:spacing w:line="288" w:lineRule="auto"/>
              <w:jc w:val="center"/>
              <w:rPr>
                <w:rFonts w:ascii="Times New Roman" w:hAnsi="Times New Roman"/>
                <w:b/>
                <w:sz w:val="28"/>
                <w:szCs w:val="28"/>
              </w:rPr>
            </w:pPr>
            <w:r w:rsidRPr="00902FC0">
              <w:rPr>
                <w:rFonts w:ascii="Times New Roman" w:hAnsi="Times New Roman"/>
                <w:sz w:val="28"/>
                <w:szCs w:val="28"/>
              </w:rPr>
              <w:t>Ban KT</w:t>
            </w:r>
          </w:p>
        </w:tc>
      </w:tr>
      <w:tr w:rsidR="000B16DD" w:rsidTr="000B16DD">
        <w:trPr>
          <w:trHeight w:val="707"/>
        </w:trPr>
        <w:tc>
          <w:tcPr>
            <w:tcW w:w="675" w:type="dxa"/>
          </w:tcPr>
          <w:p w:rsidR="000B16DD" w:rsidRDefault="000B16DD" w:rsidP="00C84BD7">
            <w:pPr>
              <w:spacing w:line="288" w:lineRule="auto"/>
              <w:jc w:val="center"/>
              <w:rPr>
                <w:rStyle w:val="Bodytext"/>
                <w:rFonts w:ascii="Times New Roman" w:hAnsi="Times New Roman"/>
                <w:lang w:eastAsia="vi-VN"/>
              </w:rPr>
            </w:pPr>
            <w:r>
              <w:rPr>
                <w:rStyle w:val="Bodytext"/>
                <w:rFonts w:ascii="Times New Roman" w:hAnsi="Times New Roman"/>
                <w:lang w:eastAsia="vi-VN"/>
              </w:rPr>
              <w:t>9</w:t>
            </w:r>
          </w:p>
        </w:tc>
        <w:tc>
          <w:tcPr>
            <w:tcW w:w="2977" w:type="dxa"/>
            <w:vAlign w:val="center"/>
          </w:tcPr>
          <w:p w:rsidR="000B16DD" w:rsidRPr="00E17FE6" w:rsidRDefault="000B16DD" w:rsidP="00C84BD7">
            <w:pPr>
              <w:spacing w:line="288" w:lineRule="auto"/>
              <w:rPr>
                <w:rFonts w:ascii="Times New Roman" w:hAnsi="Times New Roman"/>
                <w:sz w:val="28"/>
                <w:szCs w:val="28"/>
              </w:rPr>
            </w:pPr>
            <w:r w:rsidRPr="00E17FE6">
              <w:rPr>
                <w:rFonts w:ascii="Times New Roman" w:hAnsi="Times New Roman"/>
                <w:sz w:val="28"/>
                <w:szCs w:val="28"/>
              </w:rPr>
              <w:t>Nguyễn Thị Bích Hằng</w:t>
            </w:r>
          </w:p>
        </w:tc>
        <w:tc>
          <w:tcPr>
            <w:tcW w:w="851" w:type="dxa"/>
          </w:tcPr>
          <w:p w:rsidR="000B16DD" w:rsidRPr="00902FC0" w:rsidRDefault="000B16DD" w:rsidP="00C84BD7">
            <w:pPr>
              <w:spacing w:line="288" w:lineRule="auto"/>
              <w:jc w:val="both"/>
              <w:rPr>
                <w:rFonts w:ascii="Times New Roman" w:hAnsi="Times New Roman"/>
                <w:sz w:val="28"/>
                <w:szCs w:val="28"/>
              </w:rPr>
            </w:pPr>
            <w:r>
              <w:rPr>
                <w:rFonts w:ascii="Times New Roman" w:hAnsi="Times New Roman"/>
                <w:sz w:val="28"/>
                <w:szCs w:val="28"/>
              </w:rPr>
              <w:t>1970</w:t>
            </w:r>
          </w:p>
        </w:tc>
        <w:tc>
          <w:tcPr>
            <w:tcW w:w="850" w:type="dxa"/>
          </w:tcPr>
          <w:p w:rsidR="000B16DD" w:rsidRPr="00902FC0" w:rsidRDefault="000B16DD" w:rsidP="00C84BD7">
            <w:pPr>
              <w:spacing w:line="288" w:lineRule="auto"/>
              <w:jc w:val="center"/>
              <w:rPr>
                <w:rFonts w:ascii="Times New Roman" w:hAnsi="Times New Roman"/>
                <w:sz w:val="28"/>
                <w:szCs w:val="28"/>
              </w:rPr>
            </w:pPr>
            <w:r>
              <w:rPr>
                <w:rFonts w:ascii="Times New Roman" w:hAnsi="Times New Roman"/>
                <w:sz w:val="28"/>
                <w:szCs w:val="28"/>
              </w:rPr>
              <w:t>TC</w:t>
            </w:r>
          </w:p>
        </w:tc>
        <w:tc>
          <w:tcPr>
            <w:tcW w:w="1276" w:type="dxa"/>
          </w:tcPr>
          <w:p w:rsidR="000B16DD" w:rsidRPr="00902FC0" w:rsidRDefault="000B16DD" w:rsidP="00C84BD7">
            <w:pPr>
              <w:spacing w:line="288" w:lineRule="auto"/>
              <w:jc w:val="both"/>
              <w:rPr>
                <w:rFonts w:ascii="Times New Roman" w:hAnsi="Times New Roman"/>
                <w:sz w:val="28"/>
                <w:szCs w:val="28"/>
              </w:rPr>
            </w:pPr>
            <w:r w:rsidRPr="00902FC0">
              <w:rPr>
                <w:rFonts w:ascii="Times New Roman" w:hAnsi="Times New Roman"/>
                <w:sz w:val="28"/>
                <w:szCs w:val="28"/>
              </w:rPr>
              <w:t>GV NT</w:t>
            </w:r>
          </w:p>
        </w:tc>
        <w:tc>
          <w:tcPr>
            <w:tcW w:w="1417" w:type="dxa"/>
          </w:tcPr>
          <w:p w:rsidR="000B16DD" w:rsidRPr="00902FC0" w:rsidRDefault="000B16DD" w:rsidP="00C84BD7">
            <w:pPr>
              <w:spacing w:line="288" w:lineRule="auto"/>
              <w:jc w:val="center"/>
              <w:rPr>
                <w:rFonts w:ascii="Times New Roman" w:hAnsi="Times New Roman"/>
                <w:sz w:val="28"/>
                <w:szCs w:val="28"/>
              </w:rPr>
            </w:pPr>
            <w:r w:rsidRPr="00902FC0">
              <w:rPr>
                <w:rFonts w:ascii="Times New Roman" w:hAnsi="Times New Roman"/>
                <w:sz w:val="28"/>
                <w:szCs w:val="28"/>
              </w:rPr>
              <w:t>04/2023</w:t>
            </w:r>
          </w:p>
        </w:tc>
        <w:tc>
          <w:tcPr>
            <w:tcW w:w="1244" w:type="dxa"/>
          </w:tcPr>
          <w:p w:rsidR="000B16DD" w:rsidRPr="00902FC0" w:rsidRDefault="000B16DD" w:rsidP="00C84BD7">
            <w:pPr>
              <w:spacing w:line="288" w:lineRule="auto"/>
              <w:jc w:val="center"/>
              <w:rPr>
                <w:rFonts w:ascii="Times New Roman" w:hAnsi="Times New Roman"/>
                <w:b/>
                <w:sz w:val="28"/>
                <w:szCs w:val="28"/>
              </w:rPr>
            </w:pPr>
            <w:r w:rsidRPr="00902FC0">
              <w:rPr>
                <w:rFonts w:ascii="Times New Roman" w:hAnsi="Times New Roman"/>
                <w:sz w:val="28"/>
                <w:szCs w:val="28"/>
              </w:rPr>
              <w:t>Ban KT</w:t>
            </w:r>
          </w:p>
        </w:tc>
      </w:tr>
    </w:tbl>
    <w:p w:rsidR="00E333AA" w:rsidRDefault="00E333AA" w:rsidP="00C84BD7">
      <w:pPr>
        <w:spacing w:after="0" w:line="288" w:lineRule="auto"/>
        <w:jc w:val="both"/>
        <w:rPr>
          <w:rStyle w:val="Bodytext"/>
          <w:rFonts w:ascii="Times New Roman" w:hAnsi="Times New Roman" w:cs="Times New Roman"/>
          <w:lang w:eastAsia="vi-VN"/>
        </w:rPr>
      </w:pPr>
    </w:p>
    <w:p w:rsidR="00070A88" w:rsidRPr="000B0AEC" w:rsidRDefault="00E333AA" w:rsidP="00C84BD7">
      <w:pPr>
        <w:spacing w:after="0" w:line="288" w:lineRule="auto"/>
        <w:jc w:val="both"/>
        <w:rPr>
          <w:rFonts w:ascii="Times New Roman" w:hAnsi="Times New Roman" w:cs="Times New Roman"/>
          <w:bCs/>
          <w:i/>
          <w:iCs/>
          <w:sz w:val="28"/>
          <w:szCs w:val="28"/>
          <w:lang w:val="pt-BR"/>
        </w:rPr>
      </w:pPr>
      <w:r>
        <w:rPr>
          <w:rStyle w:val="Bodytext"/>
          <w:rFonts w:ascii="Times New Roman" w:hAnsi="Times New Roman" w:cs="Times New Roman"/>
          <w:lang w:eastAsia="vi-VN"/>
        </w:rPr>
        <w:tab/>
      </w:r>
      <w:r w:rsidR="00070A88" w:rsidRPr="00902FC0">
        <w:rPr>
          <w:rFonts w:ascii="Times New Roman" w:hAnsi="Times New Roman" w:cs="Times New Roman"/>
          <w:b/>
          <w:bCs/>
          <w:i/>
          <w:iCs/>
          <w:sz w:val="28"/>
          <w:szCs w:val="28"/>
          <w:lang w:val="pt-BR"/>
        </w:rPr>
        <w:t>c</w:t>
      </w:r>
      <w:r w:rsidR="00070A88" w:rsidRPr="000B0AEC">
        <w:rPr>
          <w:rFonts w:ascii="Times New Roman" w:hAnsi="Times New Roman" w:cs="Times New Roman"/>
          <w:bCs/>
          <w:i/>
          <w:iCs/>
          <w:sz w:val="28"/>
          <w:szCs w:val="28"/>
          <w:lang w:val="pt-BR"/>
        </w:rPr>
        <w:t>. Kiểm tra chuyên đề.</w:t>
      </w:r>
    </w:p>
    <w:p w:rsidR="00070A88" w:rsidRPr="00902FC0" w:rsidRDefault="005D3CAC"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sz w:val="28"/>
          <w:szCs w:val="28"/>
          <w:lang w:val="pt-BR"/>
        </w:rPr>
        <w:t>-</w:t>
      </w:r>
      <w:r w:rsidR="00070A88" w:rsidRPr="00902FC0">
        <w:rPr>
          <w:rFonts w:ascii="Times New Roman" w:hAnsi="Times New Roman" w:cs="Times New Roman"/>
          <w:sz w:val="28"/>
          <w:szCs w:val="28"/>
          <w:lang w:val="pt-BR"/>
        </w:rPr>
        <w:t xml:space="preserve"> </w:t>
      </w:r>
      <w:r w:rsidR="00070A88" w:rsidRPr="000B0AEC">
        <w:rPr>
          <w:rFonts w:ascii="Times New Roman" w:hAnsi="Times New Roman" w:cs="Times New Roman"/>
          <w:i/>
          <w:sz w:val="28"/>
          <w:szCs w:val="28"/>
          <w:lang w:val="pt-BR"/>
        </w:rPr>
        <w:t>Nội dung kiể</w:t>
      </w:r>
      <w:r w:rsidR="000B0AEC" w:rsidRPr="000B0AEC">
        <w:rPr>
          <w:rFonts w:ascii="Times New Roman" w:hAnsi="Times New Roman" w:cs="Times New Roman"/>
          <w:i/>
          <w:sz w:val="28"/>
          <w:szCs w:val="28"/>
          <w:lang w:val="pt-BR"/>
        </w:rPr>
        <w:t>m tra</w:t>
      </w:r>
    </w:p>
    <w:p w:rsidR="00070A88" w:rsidRPr="00902FC0" w:rsidRDefault="005D3CAC"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sz w:val="28"/>
          <w:szCs w:val="28"/>
          <w:lang w:val="pt-BR"/>
        </w:rPr>
        <w:t xml:space="preserve"> +</w:t>
      </w:r>
      <w:r w:rsidR="00070A88" w:rsidRPr="00902FC0">
        <w:rPr>
          <w:rFonts w:ascii="Times New Roman" w:hAnsi="Times New Roman" w:cs="Times New Roman"/>
          <w:sz w:val="28"/>
          <w:szCs w:val="28"/>
          <w:lang w:val="pt-BR"/>
        </w:rPr>
        <w:t xml:space="preserve"> Kiểm tra chuyên đề phát triể</w:t>
      </w:r>
      <w:r w:rsidR="0031092A" w:rsidRPr="00902FC0">
        <w:rPr>
          <w:rFonts w:ascii="Times New Roman" w:hAnsi="Times New Roman" w:cs="Times New Roman"/>
          <w:sz w:val="28"/>
          <w:szCs w:val="28"/>
          <w:lang w:val="pt-BR"/>
        </w:rPr>
        <w:t xml:space="preserve">n </w:t>
      </w:r>
      <w:r w:rsidR="00024500">
        <w:rPr>
          <w:rFonts w:ascii="Times New Roman" w:hAnsi="Times New Roman" w:cs="Times New Roman"/>
          <w:color w:val="FF0000"/>
          <w:sz w:val="28"/>
          <w:szCs w:val="28"/>
          <w:lang w:val="pt-BR"/>
        </w:rPr>
        <w:t xml:space="preserve">tình cảm và </w:t>
      </w:r>
      <w:r w:rsidR="00C84BD7">
        <w:rPr>
          <w:rFonts w:ascii="Times New Roman" w:hAnsi="Times New Roman" w:cs="Times New Roman"/>
          <w:color w:val="FF0000"/>
          <w:sz w:val="28"/>
          <w:szCs w:val="28"/>
          <w:lang w:val="pt-BR"/>
        </w:rPr>
        <w:t>kỹ năng xã hội</w:t>
      </w:r>
      <w:r w:rsidR="0031092A" w:rsidRPr="00266DD8">
        <w:rPr>
          <w:rFonts w:ascii="Times New Roman" w:hAnsi="Times New Roman" w:cs="Times New Roman"/>
          <w:color w:val="FF0000"/>
          <w:sz w:val="28"/>
          <w:szCs w:val="28"/>
          <w:lang w:val="pt-BR"/>
        </w:rPr>
        <w:t xml:space="preserve"> </w:t>
      </w:r>
      <w:r w:rsidR="00416157">
        <w:rPr>
          <w:rFonts w:ascii="Times New Roman" w:hAnsi="Times New Roman" w:cs="Times New Roman"/>
          <w:sz w:val="28"/>
          <w:szCs w:val="28"/>
          <w:lang w:val="pt-BR"/>
        </w:rPr>
        <w:t>4/13</w:t>
      </w:r>
      <w:r w:rsidR="00DF3DFC">
        <w:rPr>
          <w:rFonts w:ascii="Times New Roman" w:hAnsi="Times New Roman" w:cs="Times New Roman"/>
          <w:sz w:val="28"/>
          <w:szCs w:val="28"/>
          <w:lang w:val="pt-BR"/>
        </w:rPr>
        <w:t xml:space="preserve"> lớp</w:t>
      </w:r>
      <w:r w:rsidR="00070A88" w:rsidRPr="00902FC0">
        <w:rPr>
          <w:rFonts w:ascii="Times New Roman" w:hAnsi="Times New Roman" w:cs="Times New Roman"/>
          <w:sz w:val="28"/>
          <w:szCs w:val="28"/>
          <w:lang w:val="pt-BR"/>
        </w:rPr>
        <w:t xml:space="preserve"> - tỷ lệ</w:t>
      </w:r>
      <w:r w:rsidR="00416157">
        <w:rPr>
          <w:rFonts w:ascii="Times New Roman" w:hAnsi="Times New Roman" w:cs="Times New Roman"/>
          <w:sz w:val="28"/>
          <w:szCs w:val="28"/>
          <w:lang w:val="pt-BR"/>
        </w:rPr>
        <w:t xml:space="preserve"> 30</w:t>
      </w:r>
      <w:r w:rsidR="00070A88" w:rsidRPr="00902FC0">
        <w:rPr>
          <w:rFonts w:ascii="Times New Roman" w:hAnsi="Times New Roman" w:cs="Times New Roman"/>
          <w:sz w:val="28"/>
          <w:szCs w:val="28"/>
          <w:lang w:val="pt-BR"/>
        </w:rPr>
        <w:t xml:space="preserve">%; </w:t>
      </w:r>
    </w:p>
    <w:p w:rsidR="00070A88" w:rsidRPr="00902FC0" w:rsidRDefault="005D3CAC"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sz w:val="28"/>
          <w:szCs w:val="28"/>
          <w:lang w:val="pt-BR"/>
        </w:rPr>
        <w:lastRenderedPageBreak/>
        <w:t>+</w:t>
      </w:r>
      <w:r w:rsidR="00070A88" w:rsidRPr="00902FC0">
        <w:rPr>
          <w:rFonts w:ascii="Times New Roman" w:hAnsi="Times New Roman" w:cs="Times New Roman"/>
          <w:sz w:val="28"/>
          <w:szCs w:val="28"/>
          <w:lang w:val="pt-BR"/>
        </w:rPr>
        <w:t xml:space="preserve"> Kiểm tra việc thực hiện chương trình, kế hoạch giảng dạy (100% GV); Việc đổi mới phương pháp, hình thức tổ chức các hoạt động giáo dục lấy trẻ làm trung tâm, ứng dụng phương pháp giáo dục Steam, ứng dụng CNTT trong giảng dạy.</w:t>
      </w:r>
    </w:p>
    <w:p w:rsidR="00070A88" w:rsidRPr="00902FC0" w:rsidRDefault="005D3CAC"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sz w:val="28"/>
          <w:szCs w:val="28"/>
          <w:lang w:val="pt-BR"/>
        </w:rPr>
        <w:t>+</w:t>
      </w:r>
      <w:r w:rsidR="00070A88" w:rsidRPr="00902FC0">
        <w:rPr>
          <w:rFonts w:ascii="Times New Roman" w:hAnsi="Times New Roman" w:cs="Times New Roman"/>
          <w:sz w:val="28"/>
          <w:szCs w:val="28"/>
          <w:lang w:val="pt-BR"/>
        </w:rPr>
        <w:t xml:space="preserve"> Kiểm tra việc thực hiện chuyên đề</w:t>
      </w:r>
      <w:r w:rsidR="0031092A" w:rsidRPr="00902FC0">
        <w:rPr>
          <w:rFonts w:ascii="Times New Roman" w:hAnsi="Times New Roman" w:cs="Times New Roman"/>
          <w:sz w:val="28"/>
          <w:szCs w:val="28"/>
          <w:lang w:val="pt-BR"/>
        </w:rPr>
        <w:t xml:space="preserve"> x</w:t>
      </w:r>
      <w:r w:rsidR="00070A88" w:rsidRPr="00902FC0">
        <w:rPr>
          <w:rFonts w:ascii="Times New Roman" w:hAnsi="Times New Roman" w:cs="Times New Roman"/>
          <w:sz w:val="28"/>
          <w:szCs w:val="28"/>
          <w:lang w:val="pt-BR"/>
        </w:rPr>
        <w:t>ây dựng và duy trì bầu không khí tâm lý thân thiện, dân chủ, hạnh phúc trong nhà trường”</w:t>
      </w:r>
    </w:p>
    <w:p w:rsidR="00070A88" w:rsidRPr="00902FC0" w:rsidRDefault="005D3CAC" w:rsidP="00C84BD7">
      <w:pPr>
        <w:spacing w:after="0" w:line="288" w:lineRule="auto"/>
        <w:ind w:firstLine="720"/>
        <w:jc w:val="both"/>
        <w:rPr>
          <w:rFonts w:ascii="Times New Roman" w:hAnsi="Times New Roman" w:cs="Times New Roman"/>
          <w:sz w:val="28"/>
          <w:szCs w:val="28"/>
          <w:lang w:val="pt-BR"/>
        </w:rPr>
      </w:pPr>
      <w:r w:rsidRPr="00902FC0">
        <w:rPr>
          <w:rFonts w:ascii="Times New Roman" w:hAnsi="Times New Roman" w:cs="Times New Roman"/>
          <w:sz w:val="28"/>
          <w:szCs w:val="28"/>
          <w:lang w:val="pt-BR"/>
        </w:rPr>
        <w:t>-</w:t>
      </w:r>
      <w:r w:rsidR="00070A88" w:rsidRPr="00902FC0">
        <w:rPr>
          <w:rFonts w:ascii="Times New Roman" w:hAnsi="Times New Roman" w:cs="Times New Roman"/>
          <w:sz w:val="28"/>
          <w:szCs w:val="28"/>
          <w:lang w:val="pt-BR"/>
        </w:rPr>
        <w:t xml:space="preserve"> </w:t>
      </w:r>
      <w:r w:rsidR="00070A88" w:rsidRPr="000B0AEC">
        <w:rPr>
          <w:rFonts w:ascii="Times New Roman" w:hAnsi="Times New Roman" w:cs="Times New Roman"/>
          <w:i/>
          <w:sz w:val="28"/>
          <w:szCs w:val="28"/>
          <w:lang w:val="pt-BR"/>
        </w:rPr>
        <w:t>Đối tượng kiểm tra</w:t>
      </w:r>
      <w:r w:rsidR="00070A88" w:rsidRPr="00902FC0">
        <w:rPr>
          <w:rFonts w:ascii="Times New Roman" w:hAnsi="Times New Roman" w:cs="Times New Roman"/>
          <w:sz w:val="28"/>
          <w:szCs w:val="28"/>
          <w:lang w:val="pt-BR"/>
        </w:rPr>
        <w:t>: Giáo viên, dự giờ, Hồ sơ sổ sách.</w:t>
      </w:r>
    </w:p>
    <w:p w:rsidR="00870A71" w:rsidRPr="000B0AEC" w:rsidRDefault="00070A88" w:rsidP="00C84BD7">
      <w:pPr>
        <w:pStyle w:val="NormalWeb"/>
        <w:widowControl w:val="0"/>
        <w:spacing w:before="0" w:beforeAutospacing="0" w:after="0" w:afterAutospacing="0" w:line="288" w:lineRule="auto"/>
        <w:ind w:firstLine="709"/>
        <w:jc w:val="both"/>
        <w:rPr>
          <w:i/>
          <w:sz w:val="28"/>
          <w:szCs w:val="28"/>
          <w:lang w:val="fr-FR"/>
        </w:rPr>
      </w:pPr>
      <w:r w:rsidRPr="000B0AEC">
        <w:rPr>
          <w:i/>
          <w:sz w:val="28"/>
          <w:szCs w:val="28"/>
          <w:lang w:val="fr-FR"/>
        </w:rPr>
        <w:t>d</w:t>
      </w:r>
      <w:r w:rsidR="00870A71" w:rsidRPr="000B0AEC">
        <w:rPr>
          <w:i/>
          <w:sz w:val="28"/>
          <w:szCs w:val="28"/>
          <w:lang w:val="fr-FR"/>
        </w:rPr>
        <w:t>. Kiểm tra việc thực hiện nhiệm vụ được giao của nhà</w:t>
      </w:r>
      <w:r w:rsidR="00D44991" w:rsidRPr="000B0AEC">
        <w:rPr>
          <w:i/>
          <w:sz w:val="28"/>
          <w:szCs w:val="28"/>
          <w:lang w:val="fr-FR"/>
        </w:rPr>
        <w:t xml:space="preserve"> giáo</w:t>
      </w:r>
      <w:r w:rsidR="00870A71" w:rsidRPr="000B0AEC">
        <w:rPr>
          <w:i/>
          <w:sz w:val="28"/>
          <w:szCs w:val="28"/>
          <w:lang w:val="fr-FR"/>
        </w:rPr>
        <w:t xml:space="preserve"> </w:t>
      </w:r>
    </w:p>
    <w:p w:rsidR="0020234B"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0B0AEC">
        <w:rPr>
          <w:sz w:val="28"/>
          <w:szCs w:val="28"/>
          <w:lang w:val="fr-FR"/>
        </w:rPr>
        <w:t xml:space="preserve"> </w:t>
      </w:r>
      <w:r w:rsidR="000B0AEC" w:rsidRPr="000B0AEC">
        <w:rPr>
          <w:i/>
          <w:sz w:val="28"/>
          <w:szCs w:val="28"/>
          <w:lang w:val="fr-FR"/>
        </w:rPr>
        <w:t>Nội dung kiểm tra</w:t>
      </w:r>
      <w:r w:rsidR="000B0AEC">
        <w:rPr>
          <w:sz w:val="28"/>
          <w:szCs w:val="28"/>
          <w:lang w:val="fr-FR"/>
        </w:rPr>
        <w:t> </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Việc xây dựng kế hoạch, lựa chọn các nội dung, biện pháp...</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Việc tổ chức, nề nếp của lớp.</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Tỉ lệ chuyên cần, duy trì sĩ số học sinh.</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Công tác vệ sinh, trang trí lớp.</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Thực hiện chăm sóc, nuôi dưỡng trẻ.</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Thực hiện theo dõi đánh giá trẻ.</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Việc tổ chức các hoạt động tập thể, phối kết hợp với các tổ chức khác để giáo dục trẻ.</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Cách thức liên lạc, thăm hỏi, trao đổi với cha mẹ trẻ để giúp đỡ, giáo dục trẻ.</w:t>
      </w:r>
    </w:p>
    <w:p w:rsidR="00870A71" w:rsidRPr="00902FC0" w:rsidRDefault="0020234B"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870A71" w:rsidRPr="00902FC0">
        <w:rPr>
          <w:sz w:val="28"/>
          <w:szCs w:val="28"/>
          <w:lang w:val="fr-FR"/>
        </w:rPr>
        <w:t xml:space="preserve"> </w:t>
      </w:r>
      <w:r w:rsidR="00870A71" w:rsidRPr="000B0AEC">
        <w:rPr>
          <w:i/>
          <w:sz w:val="28"/>
          <w:szCs w:val="28"/>
          <w:lang w:val="fr-FR"/>
        </w:rPr>
        <w:t>Đối tượng kiểm tra</w:t>
      </w:r>
      <w:r w:rsidR="00870A71" w:rsidRPr="00902FC0">
        <w:rPr>
          <w:i/>
          <w:sz w:val="28"/>
          <w:szCs w:val="28"/>
          <w:lang w:val="fr-FR"/>
        </w:rPr>
        <w:t xml:space="preserve">: </w:t>
      </w:r>
      <w:r w:rsidR="00870A71" w:rsidRPr="00902FC0">
        <w:rPr>
          <w:sz w:val="28"/>
          <w:szCs w:val="28"/>
          <w:lang w:val="fr-FR"/>
        </w:rPr>
        <w:t>Giáo viên và</w:t>
      </w:r>
      <w:r w:rsidR="00870A71" w:rsidRPr="00902FC0">
        <w:rPr>
          <w:i/>
          <w:sz w:val="28"/>
          <w:szCs w:val="28"/>
          <w:lang w:val="fr-FR"/>
        </w:rPr>
        <w:t xml:space="preserve"> </w:t>
      </w:r>
      <w:r w:rsidR="00870A71" w:rsidRPr="00902FC0">
        <w:rPr>
          <w:sz w:val="28"/>
          <w:szCs w:val="28"/>
          <w:lang w:val="fr-FR"/>
        </w:rPr>
        <w:t>Hồ sơ của giáo viên phụ trách các lớp.</w:t>
      </w:r>
    </w:p>
    <w:p w:rsidR="00870A71" w:rsidRPr="000B0AEC" w:rsidRDefault="00070A88" w:rsidP="00C84BD7">
      <w:pPr>
        <w:pStyle w:val="BodyText0"/>
        <w:spacing w:line="288" w:lineRule="auto"/>
        <w:ind w:right="29" w:firstLine="567"/>
        <w:rPr>
          <w:rFonts w:ascii="Times New Roman" w:hAnsi="Times New Roman"/>
          <w:i/>
          <w:spacing w:val="-2"/>
          <w:szCs w:val="28"/>
        </w:rPr>
      </w:pPr>
      <w:r w:rsidRPr="000B0AEC">
        <w:rPr>
          <w:rFonts w:ascii="Times New Roman" w:hAnsi="Times New Roman"/>
          <w:i/>
          <w:spacing w:val="-2"/>
          <w:szCs w:val="28"/>
        </w:rPr>
        <w:t>e</w:t>
      </w:r>
      <w:r w:rsidR="0020234B" w:rsidRPr="000B0AEC">
        <w:rPr>
          <w:rFonts w:ascii="Times New Roman" w:hAnsi="Times New Roman"/>
          <w:i/>
          <w:spacing w:val="-2"/>
          <w:szCs w:val="28"/>
        </w:rPr>
        <w:t>) Kiểm tra</w:t>
      </w:r>
      <w:r w:rsidR="00870A71" w:rsidRPr="000B0AEC">
        <w:rPr>
          <w:rFonts w:ascii="Times New Roman" w:hAnsi="Times New Roman"/>
          <w:i/>
          <w:spacing w:val="-2"/>
          <w:szCs w:val="28"/>
        </w:rPr>
        <w:t xml:space="preserve"> HĐ chăm sóc, nuôi dưỡng, công tác chủ nhiệm</w:t>
      </w:r>
    </w:p>
    <w:p w:rsidR="00870A71" w:rsidRPr="00902FC0" w:rsidRDefault="00F90732" w:rsidP="00C84BD7">
      <w:pPr>
        <w:widowControl w:val="0"/>
        <w:spacing w:after="0" w:line="288" w:lineRule="auto"/>
        <w:ind w:firstLine="720"/>
        <w:jc w:val="both"/>
        <w:rPr>
          <w:rFonts w:ascii="Times New Roman" w:hAnsi="Times New Roman" w:cs="Times New Roman"/>
          <w:sz w:val="28"/>
          <w:szCs w:val="28"/>
          <w:lang w:val="fr-FR"/>
        </w:rPr>
      </w:pPr>
      <w:r w:rsidRPr="00902FC0">
        <w:rPr>
          <w:rFonts w:ascii="Times New Roman" w:hAnsi="Times New Roman" w:cs="Times New Roman"/>
          <w:sz w:val="28"/>
          <w:szCs w:val="28"/>
          <w:lang w:val="fr-FR"/>
        </w:rPr>
        <w:t>-</w:t>
      </w:r>
      <w:r w:rsidR="00870A71" w:rsidRPr="00902FC0">
        <w:rPr>
          <w:rFonts w:ascii="Times New Roman" w:hAnsi="Times New Roman" w:cs="Times New Roman"/>
          <w:sz w:val="28"/>
          <w:szCs w:val="28"/>
          <w:lang w:val="fr-FR"/>
        </w:rPr>
        <w:t xml:space="preserve"> Nội dung kiểm tra</w:t>
      </w:r>
      <w:r w:rsidR="00870A71" w:rsidRPr="00902FC0">
        <w:rPr>
          <w:rFonts w:ascii="Times New Roman" w:hAnsi="Times New Roman" w:cs="Times New Roman"/>
          <w:b/>
          <w:sz w:val="28"/>
          <w:szCs w:val="28"/>
          <w:lang w:val="fr-FR"/>
        </w:rPr>
        <w:t xml:space="preserve"> </w:t>
      </w:r>
      <w:r w:rsidR="00870A71" w:rsidRPr="00902FC0">
        <w:rPr>
          <w:rFonts w:ascii="Times New Roman" w:hAnsi="Times New Roman" w:cs="Times New Roman"/>
          <w:sz w:val="28"/>
          <w:szCs w:val="28"/>
          <w:lang w:val="fr-FR"/>
        </w:rPr>
        <w:t xml:space="preserve">chăm sóc nuôi dưỡng : </w:t>
      </w:r>
    </w:p>
    <w:p w:rsidR="00870A71" w:rsidRPr="00902FC0" w:rsidRDefault="00F90732" w:rsidP="00C84BD7">
      <w:pPr>
        <w:widowControl w:val="0"/>
        <w:spacing w:after="0" w:line="288" w:lineRule="auto"/>
        <w:ind w:firstLine="720"/>
        <w:jc w:val="both"/>
        <w:rPr>
          <w:rFonts w:ascii="Times New Roman" w:hAnsi="Times New Roman" w:cs="Times New Roman"/>
          <w:sz w:val="28"/>
          <w:szCs w:val="28"/>
        </w:rPr>
      </w:pPr>
      <w:r w:rsidRPr="00902FC0">
        <w:rPr>
          <w:rFonts w:ascii="Times New Roman" w:hAnsi="Times New Roman" w:cs="Times New Roman"/>
          <w:sz w:val="28"/>
          <w:szCs w:val="28"/>
          <w:lang w:val="fr-FR"/>
        </w:rPr>
        <w:t xml:space="preserve">+ </w:t>
      </w:r>
      <w:r w:rsidR="00870A71" w:rsidRPr="00902FC0">
        <w:rPr>
          <w:rFonts w:ascii="Times New Roman" w:hAnsi="Times New Roman" w:cs="Times New Roman"/>
          <w:sz w:val="28"/>
          <w:szCs w:val="28"/>
          <w:lang w:val="fr-FR"/>
        </w:rPr>
        <w:t>Thực hiện</w:t>
      </w:r>
      <w:r w:rsidR="00870A71" w:rsidRPr="00902FC0">
        <w:rPr>
          <w:rFonts w:ascii="Times New Roman" w:hAnsi="Times New Roman" w:cs="Times New Roman"/>
          <w:bCs/>
          <w:iCs/>
          <w:sz w:val="28"/>
          <w:szCs w:val="28"/>
        </w:rPr>
        <w:t xml:space="preserve"> những quy định đảm bảo an toàn cho trẻ </w:t>
      </w:r>
      <w:r w:rsidR="00870A71" w:rsidRPr="00902FC0">
        <w:rPr>
          <w:rFonts w:ascii="Times New Roman" w:hAnsi="Times New Roman" w:cs="Times New Roman"/>
          <w:bCs/>
          <w:iCs/>
          <w:sz w:val="28"/>
          <w:szCs w:val="28"/>
          <w:lang w:val="vi-VN"/>
        </w:rPr>
        <w:t xml:space="preserve">theo </w:t>
      </w:r>
      <w:r w:rsidR="00870A71" w:rsidRPr="00902FC0">
        <w:rPr>
          <w:rFonts w:ascii="Times New Roman" w:hAnsi="Times New Roman" w:cs="Times New Roman"/>
          <w:sz w:val="28"/>
          <w:szCs w:val="28"/>
          <w:lang w:val="vi-VN"/>
        </w:rPr>
        <w:t>Thông tư số</w:t>
      </w:r>
      <w:r w:rsidR="00E32BC0">
        <w:rPr>
          <w:rFonts w:ascii="Times New Roman" w:hAnsi="Times New Roman" w:cs="Times New Roman"/>
          <w:sz w:val="28"/>
          <w:szCs w:val="28"/>
          <w:lang w:val="vi-VN"/>
        </w:rPr>
        <w:t xml:space="preserve"> </w:t>
      </w:r>
      <w:r w:rsidR="00E32BC0">
        <w:rPr>
          <w:rFonts w:ascii="Times New Roman" w:hAnsi="Times New Roman" w:cs="Times New Roman"/>
          <w:sz w:val="28"/>
          <w:szCs w:val="28"/>
        </w:rPr>
        <w:t>45</w:t>
      </w:r>
      <w:r w:rsidR="00E32BC0">
        <w:rPr>
          <w:rFonts w:ascii="Times New Roman" w:hAnsi="Times New Roman" w:cs="Times New Roman"/>
          <w:sz w:val="28"/>
          <w:szCs w:val="28"/>
          <w:lang w:val="vi-VN"/>
        </w:rPr>
        <w:t>/20</w:t>
      </w:r>
      <w:r w:rsidR="00E32BC0">
        <w:rPr>
          <w:rFonts w:ascii="Times New Roman" w:hAnsi="Times New Roman" w:cs="Times New Roman"/>
          <w:sz w:val="28"/>
          <w:szCs w:val="28"/>
        </w:rPr>
        <w:t>21</w:t>
      </w:r>
      <w:r w:rsidR="00870A71" w:rsidRPr="00902FC0">
        <w:rPr>
          <w:rFonts w:ascii="Times New Roman" w:hAnsi="Times New Roman" w:cs="Times New Roman"/>
          <w:sz w:val="28"/>
          <w:szCs w:val="28"/>
          <w:lang w:val="vi-VN"/>
        </w:rPr>
        <w:t>/TT-BG</w:t>
      </w:r>
      <w:r w:rsidR="00E32BC0">
        <w:rPr>
          <w:rFonts w:ascii="Times New Roman" w:hAnsi="Times New Roman" w:cs="Times New Roman"/>
          <w:sz w:val="28"/>
          <w:szCs w:val="28"/>
        </w:rPr>
        <w:t>D&amp;ĐTngày 31/12/2021</w:t>
      </w:r>
      <w:r w:rsidR="00870A71" w:rsidRPr="00902FC0">
        <w:rPr>
          <w:rFonts w:ascii="Times New Roman" w:hAnsi="Times New Roman" w:cs="Times New Roman"/>
          <w:sz w:val="28"/>
          <w:szCs w:val="28"/>
        </w:rPr>
        <w:t xml:space="preserve"> của Bộ GD&amp;ĐT </w:t>
      </w:r>
      <w:r w:rsidR="00870A71" w:rsidRPr="00902FC0">
        <w:rPr>
          <w:rFonts w:ascii="Times New Roman" w:hAnsi="Times New Roman" w:cs="Times New Roman"/>
          <w:sz w:val="28"/>
          <w:szCs w:val="28"/>
          <w:lang w:val="vi-VN"/>
        </w:rPr>
        <w:t>ban hành các quy định về xây dựng trường học an toàn, phòng</w:t>
      </w:r>
      <w:r w:rsidR="00870A71" w:rsidRPr="00902FC0">
        <w:rPr>
          <w:rFonts w:ascii="Times New Roman" w:hAnsi="Times New Roman" w:cs="Times New Roman"/>
          <w:sz w:val="28"/>
          <w:szCs w:val="28"/>
        </w:rPr>
        <w:t>,</w:t>
      </w:r>
      <w:r w:rsidR="00870A71" w:rsidRPr="00902FC0">
        <w:rPr>
          <w:rFonts w:ascii="Times New Roman" w:hAnsi="Times New Roman" w:cs="Times New Roman"/>
          <w:sz w:val="28"/>
          <w:szCs w:val="28"/>
          <w:lang w:val="vi-VN"/>
        </w:rPr>
        <w:t xml:space="preserve"> chống tai nạn thương tích</w:t>
      </w:r>
      <w:r w:rsidR="00870A71" w:rsidRPr="00902FC0">
        <w:rPr>
          <w:rFonts w:ascii="Times New Roman" w:hAnsi="Times New Roman" w:cs="Times New Roman"/>
          <w:sz w:val="28"/>
          <w:szCs w:val="28"/>
        </w:rPr>
        <w:t xml:space="preserve">. </w:t>
      </w:r>
    </w:p>
    <w:p w:rsidR="00870A71" w:rsidRPr="00902FC0" w:rsidRDefault="00F90732"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w:t>
      </w:r>
      <w:r w:rsidR="00870A71" w:rsidRPr="00902FC0">
        <w:rPr>
          <w:rFonts w:ascii="Times New Roman" w:hAnsi="Times New Roman" w:cs="Times New Roman"/>
          <w:bCs/>
          <w:iCs/>
          <w:sz w:val="28"/>
          <w:szCs w:val="28"/>
        </w:rPr>
        <w:t xml:space="preserve"> Chăm sóc sức khỏe, các biện pháp phòng chống dịch bệnh cho trẻ. Kết quả </w:t>
      </w:r>
      <w:proofErr w:type="gramStart"/>
      <w:r w:rsidR="00870A71" w:rsidRPr="00902FC0">
        <w:rPr>
          <w:rFonts w:ascii="Times New Roman" w:hAnsi="Times New Roman" w:cs="Times New Roman"/>
          <w:bCs/>
          <w:iCs/>
          <w:sz w:val="28"/>
          <w:szCs w:val="28"/>
        </w:rPr>
        <w:t>theo</w:t>
      </w:r>
      <w:proofErr w:type="gramEnd"/>
      <w:r w:rsidR="00870A71" w:rsidRPr="00902FC0">
        <w:rPr>
          <w:rFonts w:ascii="Times New Roman" w:hAnsi="Times New Roman" w:cs="Times New Roman"/>
          <w:bCs/>
          <w:iCs/>
          <w:sz w:val="28"/>
          <w:szCs w:val="28"/>
        </w:rPr>
        <w:t xml:space="preserve"> dõi cân nặng, chiều cao, chăm sóc trẻ suy dinh dưỡng, béo phì, thấp còi và trẻ khuyết tật hòa nhập... Trang thiết bị chăm sóc giờ ngủ cho trẻ </w:t>
      </w:r>
      <w:proofErr w:type="gramStart"/>
      <w:r w:rsidR="00870A71" w:rsidRPr="00902FC0">
        <w:rPr>
          <w:rFonts w:ascii="Times New Roman" w:hAnsi="Times New Roman" w:cs="Times New Roman"/>
          <w:bCs/>
          <w:iCs/>
          <w:sz w:val="28"/>
          <w:szCs w:val="28"/>
        </w:rPr>
        <w:t>theo</w:t>
      </w:r>
      <w:proofErr w:type="gramEnd"/>
      <w:r w:rsidR="00870A71" w:rsidRPr="00902FC0">
        <w:rPr>
          <w:rFonts w:ascii="Times New Roman" w:hAnsi="Times New Roman" w:cs="Times New Roman"/>
          <w:bCs/>
          <w:iCs/>
          <w:sz w:val="28"/>
          <w:szCs w:val="28"/>
        </w:rPr>
        <w:t xml:space="preserve"> mùa, đảm bảo vệ</w:t>
      </w:r>
      <w:r w:rsidR="00C5041C">
        <w:rPr>
          <w:rFonts w:ascii="Times New Roman" w:hAnsi="Times New Roman" w:cs="Times New Roman"/>
          <w:bCs/>
          <w:iCs/>
          <w:sz w:val="28"/>
          <w:szCs w:val="28"/>
        </w:rPr>
        <w:t xml:space="preserve"> sinh. </w:t>
      </w:r>
      <w:proofErr w:type="gramStart"/>
      <w:r w:rsidR="00870A71" w:rsidRPr="00902FC0">
        <w:rPr>
          <w:rFonts w:ascii="Times New Roman" w:hAnsi="Times New Roman" w:cs="Times New Roman"/>
          <w:bCs/>
          <w:iCs/>
          <w:sz w:val="28"/>
          <w:szCs w:val="28"/>
        </w:rPr>
        <w:t>Chế độ sinh hoạt trong ngày của trẻ.</w:t>
      </w:r>
      <w:proofErr w:type="gramEnd"/>
      <w:r w:rsidR="00870A71" w:rsidRPr="00902FC0">
        <w:rPr>
          <w:rFonts w:ascii="Times New Roman" w:hAnsi="Times New Roman" w:cs="Times New Roman"/>
          <w:bCs/>
          <w:iCs/>
          <w:sz w:val="28"/>
          <w:szCs w:val="28"/>
        </w:rPr>
        <w:t xml:space="preserve"> </w:t>
      </w:r>
    </w:p>
    <w:p w:rsidR="00870A71" w:rsidRPr="00902FC0" w:rsidRDefault="00F90732"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w:t>
      </w:r>
      <w:r w:rsidR="00870A71" w:rsidRPr="00902FC0">
        <w:rPr>
          <w:rFonts w:ascii="Times New Roman" w:hAnsi="Times New Roman" w:cs="Times New Roman"/>
          <w:bCs/>
          <w:iCs/>
          <w:sz w:val="28"/>
          <w:szCs w:val="28"/>
        </w:rPr>
        <w:t xml:space="preserve"> Các biện pháp đảm bảo </w:t>
      </w:r>
      <w:proofErr w:type="gramStart"/>
      <w:r w:rsidR="00870A71" w:rsidRPr="00902FC0">
        <w:rPr>
          <w:rFonts w:ascii="Times New Roman" w:hAnsi="Times New Roman" w:cs="Times New Roman"/>
          <w:bCs/>
          <w:iCs/>
          <w:sz w:val="28"/>
          <w:szCs w:val="28"/>
        </w:rPr>
        <w:t>an</w:t>
      </w:r>
      <w:proofErr w:type="gramEnd"/>
      <w:r w:rsidR="00870A71" w:rsidRPr="00902FC0">
        <w:rPr>
          <w:rFonts w:ascii="Times New Roman" w:hAnsi="Times New Roman" w:cs="Times New Roman"/>
          <w:bCs/>
          <w:iCs/>
          <w:sz w:val="28"/>
          <w:szCs w:val="28"/>
        </w:rPr>
        <w:t xml:space="preserve"> toàn vệ sinh thực phẩm cho trẻ, trang thiết bị phục vụ công tác nuôi dưỡng chăm sóc trẻ, vệ sinh bếp, kho thực phẩm.</w:t>
      </w:r>
    </w:p>
    <w:p w:rsidR="00870A71" w:rsidRPr="00902FC0" w:rsidRDefault="00F90732"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w:t>
      </w:r>
      <w:r w:rsidR="00870A71" w:rsidRPr="00902FC0">
        <w:rPr>
          <w:rFonts w:ascii="Times New Roman" w:hAnsi="Times New Roman" w:cs="Times New Roman"/>
          <w:bCs/>
          <w:iCs/>
          <w:sz w:val="28"/>
          <w:szCs w:val="28"/>
        </w:rPr>
        <w:t xml:space="preserve"> Đảm bảo chất lượng bữa ăn: Mức tiền ăn, tỉ lệ cân đối 3 chất P-L-G</w:t>
      </w:r>
      <w:proofErr w:type="gramStart"/>
      <w:r w:rsidR="00870A71" w:rsidRPr="00902FC0">
        <w:rPr>
          <w:rFonts w:ascii="Times New Roman" w:hAnsi="Times New Roman" w:cs="Times New Roman"/>
          <w:bCs/>
          <w:iCs/>
          <w:sz w:val="28"/>
          <w:szCs w:val="28"/>
        </w:rPr>
        <w:t>,  lưu</w:t>
      </w:r>
      <w:proofErr w:type="gramEnd"/>
      <w:r w:rsidR="00870A71" w:rsidRPr="00902FC0">
        <w:rPr>
          <w:rFonts w:ascii="Times New Roman" w:hAnsi="Times New Roman" w:cs="Times New Roman"/>
          <w:bCs/>
          <w:iCs/>
          <w:sz w:val="28"/>
          <w:szCs w:val="28"/>
        </w:rPr>
        <w:t xml:space="preserve"> nghiệm thức ăn.</w:t>
      </w:r>
    </w:p>
    <w:p w:rsidR="00870A71" w:rsidRPr="00902FC0" w:rsidRDefault="00F90732"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w:t>
      </w:r>
      <w:r w:rsidR="00870A71" w:rsidRPr="00902FC0">
        <w:rPr>
          <w:rFonts w:ascii="Times New Roman" w:hAnsi="Times New Roman" w:cs="Times New Roman"/>
          <w:bCs/>
          <w:iCs/>
          <w:sz w:val="28"/>
          <w:szCs w:val="28"/>
        </w:rPr>
        <w:t xml:space="preserve"> Hồ sơ, sổ sách quản lý nuôi dưỡng.</w:t>
      </w:r>
    </w:p>
    <w:p w:rsidR="00870A71" w:rsidRPr="00902FC0" w:rsidRDefault="00F90732" w:rsidP="00C84BD7">
      <w:pPr>
        <w:pStyle w:val="NormalWeb"/>
        <w:widowControl w:val="0"/>
        <w:spacing w:before="0" w:beforeAutospacing="0" w:after="0" w:afterAutospacing="0" w:line="288" w:lineRule="auto"/>
        <w:ind w:firstLine="720"/>
        <w:jc w:val="both"/>
        <w:rPr>
          <w:sz w:val="28"/>
          <w:szCs w:val="28"/>
          <w:lang w:val="fr-FR"/>
        </w:rPr>
      </w:pPr>
      <w:r w:rsidRPr="00902FC0">
        <w:rPr>
          <w:sz w:val="28"/>
          <w:szCs w:val="28"/>
          <w:lang w:val="fr-FR"/>
        </w:rPr>
        <w:t>-</w:t>
      </w:r>
      <w:r w:rsidR="00870A71" w:rsidRPr="00902FC0">
        <w:rPr>
          <w:sz w:val="28"/>
          <w:szCs w:val="28"/>
          <w:lang w:val="fr-FR"/>
        </w:rPr>
        <w:t xml:space="preserve"> Đối tượng kiểm tra</w:t>
      </w:r>
      <w:r w:rsidR="00870A71" w:rsidRPr="00902FC0">
        <w:rPr>
          <w:i/>
          <w:sz w:val="28"/>
          <w:szCs w:val="28"/>
          <w:lang w:val="fr-FR"/>
        </w:rPr>
        <w:t>:</w:t>
      </w:r>
      <w:r w:rsidR="00870A71" w:rsidRPr="00902FC0">
        <w:rPr>
          <w:sz w:val="28"/>
          <w:szCs w:val="28"/>
          <w:lang w:val="fr-FR"/>
        </w:rPr>
        <w:t xml:space="preserve"> BGH, GV, NV và bộ phận liên quan đến nội dung kiểm tra gồm: Hồ sơ lưu của BGH; hồ sơ và hoạt động chăm sóc nuôi dưỡng của giáo viên, nhân viên y tế, quản lý bếp ăn bán trú.</w:t>
      </w:r>
    </w:p>
    <w:p w:rsidR="00870A71" w:rsidRPr="000B0AEC" w:rsidRDefault="00070A88" w:rsidP="00C84BD7">
      <w:pPr>
        <w:pStyle w:val="BodyText0"/>
        <w:spacing w:line="288" w:lineRule="auto"/>
        <w:ind w:right="29" w:firstLine="567"/>
        <w:jc w:val="left"/>
        <w:rPr>
          <w:rFonts w:ascii="Times New Roman" w:hAnsi="Times New Roman"/>
          <w:szCs w:val="28"/>
        </w:rPr>
      </w:pPr>
      <w:r w:rsidRPr="000B0AEC">
        <w:rPr>
          <w:rFonts w:ascii="Times New Roman" w:hAnsi="Times New Roman"/>
          <w:i/>
          <w:szCs w:val="28"/>
        </w:rPr>
        <w:lastRenderedPageBreak/>
        <w:t>f</w:t>
      </w:r>
      <w:r w:rsidR="00870A71" w:rsidRPr="000B0AEC">
        <w:rPr>
          <w:rFonts w:ascii="Times New Roman" w:hAnsi="Times New Roman"/>
          <w:i/>
          <w:szCs w:val="28"/>
        </w:rPr>
        <w:t>) Kiểm tra hoạt động chuyên môn chất lượng giảng dạy</w:t>
      </w:r>
      <w:r w:rsidR="005031D9" w:rsidRPr="000B0AEC">
        <w:rPr>
          <w:rFonts w:ascii="Times New Roman" w:hAnsi="Times New Roman"/>
          <w:i/>
          <w:szCs w:val="28"/>
        </w:rPr>
        <w:t xml:space="preserve"> của tổ giáo dục</w:t>
      </w:r>
      <w:r w:rsidR="0020234B" w:rsidRPr="000B0AEC">
        <w:rPr>
          <w:rFonts w:ascii="Times New Roman" w:hAnsi="Times New Roman"/>
          <w:i/>
          <w:szCs w:val="28"/>
        </w:rPr>
        <w:t>, tổ nuôi dưỡng</w:t>
      </w:r>
      <w:r w:rsidR="000B0AEC">
        <w:rPr>
          <w:rFonts w:ascii="Times New Roman" w:hAnsi="Times New Roman"/>
          <w:i/>
          <w:szCs w:val="28"/>
        </w:rPr>
        <w:t>, tổ văn phòng</w:t>
      </w:r>
      <w:r w:rsidR="005031D9" w:rsidRPr="000B0AEC">
        <w:rPr>
          <w:rFonts w:ascii="Times New Roman" w:hAnsi="Times New Roman"/>
          <w:szCs w:val="28"/>
        </w:rPr>
        <w:t xml:space="preserve"> </w:t>
      </w:r>
    </w:p>
    <w:p w:rsidR="00870A71" w:rsidRPr="00902FC0" w:rsidRDefault="000B0AEC" w:rsidP="00C84BD7">
      <w:pPr>
        <w:pStyle w:val="BodyText0"/>
        <w:spacing w:line="288" w:lineRule="auto"/>
        <w:ind w:right="29" w:firstLine="567"/>
        <w:jc w:val="left"/>
        <w:rPr>
          <w:rFonts w:ascii="Times New Roman" w:hAnsi="Times New Roman"/>
          <w:szCs w:val="28"/>
        </w:rPr>
      </w:pPr>
      <w:r>
        <w:rPr>
          <w:rFonts w:ascii="Times New Roman" w:hAnsi="Times New Roman"/>
          <w:szCs w:val="28"/>
        </w:rPr>
        <w:t xml:space="preserve">- </w:t>
      </w:r>
      <w:r w:rsidRPr="000B0AEC">
        <w:rPr>
          <w:rFonts w:ascii="Times New Roman" w:hAnsi="Times New Roman"/>
          <w:i/>
          <w:szCs w:val="28"/>
        </w:rPr>
        <w:t>Nội dung kiểm tra</w:t>
      </w:r>
    </w:p>
    <w:p w:rsidR="00870A71" w:rsidRPr="00902FC0" w:rsidRDefault="00870A71"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Thực hiện chương trình, nội dung, kế hoạch giáo dục;</w:t>
      </w:r>
    </w:p>
    <w:p w:rsidR="00870A71" w:rsidRPr="00902FC0" w:rsidRDefault="00870A71"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Chất lượng giảng dạy của giáo viên qua dự giờ thăm lớp, phong trào đổi mới phương pháp dạy học, việc sử dụng thiết bị, đồ dùng dạy học và tự là</w:t>
      </w:r>
      <w:r w:rsidR="00D33FDB" w:rsidRPr="00902FC0">
        <w:rPr>
          <w:rFonts w:ascii="Times New Roman" w:hAnsi="Times New Roman"/>
          <w:szCs w:val="28"/>
        </w:rPr>
        <w:t>m đồ dùng dạy học của giáo viên, xây dựng môi trường học tập an toàn, thân thiện,</w:t>
      </w:r>
    </w:p>
    <w:p w:rsidR="00D33FDB" w:rsidRPr="00902FC0" w:rsidRDefault="00870A71"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Kết quả học tập của học sinh: Thông qua việc đánh giá dự giờ các hoạt </w:t>
      </w:r>
    </w:p>
    <w:p w:rsidR="00870A71" w:rsidRPr="00902FC0" w:rsidRDefault="00870A71" w:rsidP="00C84BD7">
      <w:pPr>
        <w:pStyle w:val="BodyText0"/>
        <w:spacing w:line="288" w:lineRule="auto"/>
        <w:ind w:right="29" w:firstLine="567"/>
        <w:rPr>
          <w:rFonts w:ascii="Times New Roman" w:hAnsi="Times New Roman"/>
          <w:szCs w:val="28"/>
        </w:rPr>
      </w:pPr>
      <w:proofErr w:type="gramStart"/>
      <w:r w:rsidRPr="00902FC0">
        <w:rPr>
          <w:rFonts w:ascii="Times New Roman" w:hAnsi="Times New Roman"/>
          <w:szCs w:val="28"/>
        </w:rPr>
        <w:t>động</w:t>
      </w:r>
      <w:proofErr w:type="gramEnd"/>
    </w:p>
    <w:p w:rsidR="00D33FDB" w:rsidRPr="00902FC0" w:rsidRDefault="00D33FDB"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Chất lượng chăm sóc nuôi dưỡng:</w:t>
      </w:r>
      <w:r w:rsidR="004F63B0" w:rsidRPr="00902FC0">
        <w:rPr>
          <w:rFonts w:ascii="Times New Roman" w:hAnsi="Times New Roman"/>
          <w:szCs w:val="28"/>
        </w:rPr>
        <w:t xml:space="preserve"> qua KT bếp ăn: Xây dựng thực đơn, cân đối các chất dinh dưỡng, khâu giao nhận, </w:t>
      </w:r>
      <w:proofErr w:type="gramStart"/>
      <w:r w:rsidR="004F63B0" w:rsidRPr="00902FC0">
        <w:rPr>
          <w:rFonts w:ascii="Times New Roman" w:hAnsi="Times New Roman"/>
          <w:szCs w:val="28"/>
        </w:rPr>
        <w:t>sơ</w:t>
      </w:r>
      <w:proofErr w:type="gramEnd"/>
      <w:r w:rsidR="004F63B0" w:rsidRPr="00902FC0">
        <w:rPr>
          <w:rFonts w:ascii="Times New Roman" w:hAnsi="Times New Roman"/>
          <w:szCs w:val="28"/>
        </w:rPr>
        <w:t xml:space="preserve"> chế, chế biến thực phẩm.</w:t>
      </w:r>
    </w:p>
    <w:p w:rsidR="000B0AEC" w:rsidRDefault="00870A71"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w:t>
      </w:r>
      <w:r w:rsidRPr="000B0AEC">
        <w:rPr>
          <w:rFonts w:ascii="Times New Roman" w:hAnsi="Times New Roman"/>
          <w:i/>
          <w:szCs w:val="28"/>
        </w:rPr>
        <w:t>Đối tượng kiểm tra</w:t>
      </w:r>
    </w:p>
    <w:p w:rsidR="00870A71" w:rsidRPr="00902FC0" w:rsidRDefault="00870A71"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Lãnh đạo phụ trách chuyên môn, tổ chuyên môn, giáo viên</w:t>
      </w:r>
      <w:r w:rsidR="004F63B0" w:rsidRPr="00902FC0">
        <w:rPr>
          <w:rFonts w:ascii="Times New Roman" w:hAnsi="Times New Roman"/>
          <w:szCs w:val="28"/>
        </w:rPr>
        <w:t>, nhân viên</w:t>
      </w:r>
      <w:r w:rsidRPr="00902FC0">
        <w:rPr>
          <w:rFonts w:ascii="Times New Roman" w:hAnsi="Times New Roman"/>
          <w:szCs w:val="28"/>
        </w:rPr>
        <w:t xml:space="preserve"> và các bộ phận liên quan đến nội dung kiểm tra gồm: Hồ sơ lưu của lãnh đạo đơn vị, hồ sơ và hoạt động của tổ chuyên môn, hồ sơ của giáo viên.</w:t>
      </w:r>
    </w:p>
    <w:p w:rsidR="00030EED" w:rsidRPr="000B0AEC" w:rsidRDefault="00070A88" w:rsidP="00C84BD7">
      <w:pPr>
        <w:pStyle w:val="BodyText0"/>
        <w:spacing w:line="288" w:lineRule="auto"/>
        <w:ind w:right="29" w:firstLine="567"/>
        <w:rPr>
          <w:rFonts w:ascii="Times New Roman" w:hAnsi="Times New Roman"/>
          <w:i/>
          <w:szCs w:val="28"/>
        </w:rPr>
      </w:pPr>
      <w:r w:rsidRPr="000B0AEC">
        <w:rPr>
          <w:rFonts w:ascii="Times New Roman" w:hAnsi="Times New Roman"/>
          <w:i/>
          <w:szCs w:val="28"/>
        </w:rPr>
        <w:t>g</w:t>
      </w:r>
      <w:r w:rsidR="00030EED" w:rsidRPr="000B0AEC">
        <w:rPr>
          <w:rFonts w:ascii="Times New Roman" w:hAnsi="Times New Roman"/>
          <w:i/>
          <w:szCs w:val="28"/>
        </w:rPr>
        <w:t xml:space="preserve">. </w:t>
      </w:r>
      <w:r w:rsidR="0020234B" w:rsidRPr="000B0AEC">
        <w:rPr>
          <w:rFonts w:ascii="Times New Roman" w:hAnsi="Times New Roman"/>
          <w:i/>
          <w:szCs w:val="28"/>
        </w:rPr>
        <w:t>Kiểm tra c</w:t>
      </w:r>
      <w:r w:rsidR="00030EED" w:rsidRPr="000B0AEC">
        <w:rPr>
          <w:rFonts w:ascii="Times New Roman" w:hAnsi="Times New Roman"/>
          <w:i/>
          <w:szCs w:val="28"/>
        </w:rPr>
        <w:t>ông tác giải quyết khiếu nại, tố cáo và phòng chống tham nhũng</w:t>
      </w:r>
    </w:p>
    <w:p w:rsidR="00030EED" w:rsidRPr="00902FC0" w:rsidRDefault="00030EED" w:rsidP="00C84BD7">
      <w:pPr>
        <w:pStyle w:val="BodyText0"/>
        <w:spacing w:line="288" w:lineRule="auto"/>
        <w:ind w:right="29" w:firstLine="567"/>
        <w:rPr>
          <w:rFonts w:ascii="Times New Roman" w:hAnsi="Times New Roman"/>
          <w:spacing w:val="-2"/>
          <w:szCs w:val="28"/>
        </w:rPr>
      </w:pPr>
      <w:r w:rsidRPr="00902FC0">
        <w:rPr>
          <w:rFonts w:ascii="Times New Roman" w:hAnsi="Times New Roman"/>
          <w:spacing w:val="-2"/>
          <w:szCs w:val="28"/>
        </w:rPr>
        <w:t>- Công tác tiếp công dân, giải quyết khiếu nại, tố cáo: Kiểm tra việc xây dựng hồ sơ tiếp công dân, sổ theo dõi đơn thư khiếu nại, tố cáo, phản ánh, kiến nghị, ghi chép theo quy định; bố trí địa điểm tiếp công dân phù hợp (có nội quy phòng tiếp dân, nơi tiếp dân, lịch phân công trực tiếp công dân, quy chế tiếp công dân, tiếp nhận xử lý và giải quyết đơn thư khiếu nại, tố cáo...); thiết lập hồ sơ vụ việc giải quyết khiếu nại, tố cáo (nếu có) đúng quy định; việc thực hiện kê khai, xử lý thông tin về thu nhập cá nhân.</w:t>
      </w:r>
    </w:p>
    <w:p w:rsidR="00030EED" w:rsidRPr="00902FC0" w:rsidRDefault="00030EED"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Công tác phòng, chống tham nhũng: Kiểm tra việc xây dựng kế hoạch thực hiện Luật phòng, chống tham nhũng; thực hành tiết kiệm chống lãng phí của cơ sở giáo dục, việc xây dựng các quy định, quy chế của đơn vị theo yêu cầu của công tác phòng, chống tham nhũng (kế hoạch thực hiện Luật phòng, chống tham nhũng, quy chế làm việc, quy chế thực hiện dân chủ trong hoạt động của đơn vị, quy chế chi tiêu nội bộ, quy chế quản lý tài sản, công khai các hoạt động của đơn vị theo quy định); việc xây dựng hồ sơ, sổ sách và cập nhật, ghi chép, báo cáo theo quy định...</w:t>
      </w:r>
    </w:p>
    <w:p w:rsidR="00030EED" w:rsidRPr="00902FC0" w:rsidRDefault="00030EED"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Đối tượng kiểm tra: Lãnh đạo phụ trách công tác tiếp công dân, giải quyết khiếu nại, tố cáo; thực hiện Luật phòng, chống tham nhũng; cán bộ, giáo viên được giao nhiệm vụ tiếp công dân, giải quyết khiếu nại, tố cáo, thực hiện Luật phòng, chống tham nhũng.</w:t>
      </w:r>
    </w:p>
    <w:p w:rsidR="00030EED" w:rsidRDefault="00A00170" w:rsidP="00C84BD7">
      <w:pPr>
        <w:pStyle w:val="NormalWeb"/>
        <w:spacing w:before="0" w:beforeAutospacing="0" w:after="0" w:afterAutospacing="0" w:line="288" w:lineRule="auto"/>
        <w:ind w:firstLine="567"/>
        <w:jc w:val="both"/>
        <w:rPr>
          <w:sz w:val="28"/>
          <w:szCs w:val="28"/>
          <w:lang w:val="fr-FR"/>
        </w:rPr>
      </w:pPr>
      <w:r w:rsidRPr="000B0AEC">
        <w:rPr>
          <w:b/>
          <w:i/>
          <w:color w:val="000000"/>
          <w:sz w:val="28"/>
          <w:szCs w:val="28"/>
          <w:lang w:val="nl-NL"/>
        </w:rPr>
        <w:t xml:space="preserve">1.6. </w:t>
      </w:r>
      <w:r w:rsidRPr="000B0AEC">
        <w:rPr>
          <w:b/>
          <w:i/>
          <w:sz w:val="28"/>
          <w:szCs w:val="28"/>
          <w:lang w:val="fr-FR"/>
        </w:rPr>
        <w:t>Kiểm tra, đánh giá mức độ thực hiện chuyển đổi số</w:t>
      </w:r>
      <w:r w:rsidRPr="008C50A4">
        <w:rPr>
          <w:sz w:val="28"/>
          <w:szCs w:val="28"/>
          <w:lang w:val="fr-FR"/>
        </w:rPr>
        <w:t xml:space="preserve"> theo Quyết định số 4725/QĐ-BGDĐT ngày 30/12/2022 của Bộ GDĐT ban hành Bộ chỉ số đánh giá </w:t>
      </w:r>
      <w:r w:rsidRPr="008C50A4">
        <w:rPr>
          <w:sz w:val="28"/>
          <w:szCs w:val="28"/>
          <w:lang w:val="fr-FR"/>
        </w:rPr>
        <w:lastRenderedPageBreak/>
        <w:t xml:space="preserve">mức độ chuyển đổi số của CSGD phổ thông và GDTX và Kế hoạch số 2407/KH-SGDĐT ngày 17/8/2022 của Sở GDĐT Hà Nội về việc tăng cường ứng dụng CNTT, chuyển đổi số và bảo đảm an toàn thông tin của Sở GDĐT Hà Nội giai đoạn 2022-2025 định hướng đến năm </w:t>
      </w:r>
      <w:r w:rsidR="008C50A4" w:rsidRPr="008C50A4">
        <w:rPr>
          <w:sz w:val="28"/>
          <w:szCs w:val="28"/>
          <w:lang w:val="fr-FR"/>
        </w:rPr>
        <w:t>2030</w:t>
      </w:r>
    </w:p>
    <w:p w:rsidR="00DE4A3C" w:rsidRPr="008C50A4" w:rsidRDefault="00DE4A3C" w:rsidP="00DE4A3C">
      <w:pPr>
        <w:spacing w:after="0" w:line="288" w:lineRule="auto"/>
        <w:ind w:firstLine="720"/>
        <w:jc w:val="both"/>
        <w:rPr>
          <w:rStyle w:val="Bodytext"/>
          <w:rFonts w:ascii="Times New Roman" w:hAnsi="Times New Roman" w:cs="Times New Roman"/>
          <w:i/>
          <w:lang w:val="pt-BR" w:eastAsia="vi-VN"/>
        </w:rPr>
      </w:pPr>
      <w:r w:rsidRPr="008C50A4">
        <w:rPr>
          <w:rStyle w:val="Bodytext"/>
          <w:rFonts w:ascii="Times New Roman" w:hAnsi="Times New Roman" w:cs="Times New Roman"/>
          <w:i/>
          <w:lang w:val="pt-BR" w:eastAsia="vi-VN"/>
        </w:rPr>
        <w:t>Nội dung kiểm tra</w:t>
      </w:r>
    </w:p>
    <w:p w:rsidR="00DE4A3C" w:rsidRDefault="00DE4A3C" w:rsidP="00C84BD7">
      <w:pPr>
        <w:pStyle w:val="NormalWeb"/>
        <w:spacing w:before="0" w:beforeAutospacing="0" w:after="0" w:afterAutospacing="0" w:line="288" w:lineRule="auto"/>
        <w:ind w:firstLine="567"/>
        <w:jc w:val="both"/>
        <w:rPr>
          <w:sz w:val="28"/>
          <w:szCs w:val="28"/>
          <w:lang w:val="fr-FR"/>
        </w:rPr>
      </w:pPr>
      <w:r>
        <w:rPr>
          <w:sz w:val="28"/>
          <w:szCs w:val="28"/>
          <w:lang w:val="fr-FR"/>
        </w:rPr>
        <w:t>Kiểm tra việc sử dụng CSDL ngành về GDMN, tích hợp các hệ thống TT QL ngành hiện có vào CSDL ngành, xây dựng và triển khai các hần mềm quản lý, kết nối liên thông dữ liệu với phần mềm CSDL ngành. Kiểm tra việc ứng dụng CNTT trong dạy học, kiểm tra đánh giá và quản lý giáo dục, quản trị nhà trường.</w:t>
      </w:r>
    </w:p>
    <w:p w:rsidR="00DE4A3C" w:rsidRDefault="00DE4A3C" w:rsidP="00C84BD7">
      <w:pPr>
        <w:pStyle w:val="NormalWeb"/>
        <w:spacing w:before="0" w:beforeAutospacing="0" w:after="0" w:afterAutospacing="0" w:line="288" w:lineRule="auto"/>
        <w:ind w:firstLine="567"/>
        <w:jc w:val="both"/>
        <w:rPr>
          <w:sz w:val="28"/>
          <w:szCs w:val="28"/>
          <w:lang w:val="fr-FR"/>
        </w:rPr>
      </w:pPr>
      <w:r>
        <w:rPr>
          <w:sz w:val="28"/>
          <w:szCs w:val="28"/>
          <w:lang w:val="fr-FR"/>
        </w:rPr>
        <w:t>Kiểm tra việc</w:t>
      </w:r>
      <w:r>
        <w:rPr>
          <w:sz w:val="28"/>
          <w:szCs w:val="28"/>
          <w:lang w:val="fr-FR"/>
        </w:rPr>
        <w:t xml:space="preserve"> sử dụng kho học liệu điện tử toàn trường.</w:t>
      </w:r>
    </w:p>
    <w:p w:rsidR="00DE4A3C" w:rsidRDefault="00DE4A3C" w:rsidP="00C84BD7">
      <w:pPr>
        <w:pStyle w:val="NormalWeb"/>
        <w:spacing w:before="0" w:beforeAutospacing="0" w:after="0" w:afterAutospacing="0" w:line="288" w:lineRule="auto"/>
        <w:ind w:firstLine="567"/>
        <w:jc w:val="both"/>
        <w:rPr>
          <w:sz w:val="28"/>
          <w:szCs w:val="28"/>
          <w:lang w:val="fr-FR"/>
        </w:rPr>
      </w:pPr>
      <w:r>
        <w:rPr>
          <w:sz w:val="28"/>
          <w:szCs w:val="28"/>
          <w:lang w:val="fr-FR"/>
        </w:rPr>
        <w:t>Kiểm tra các khoản thu của nhà trường không sử dụng tiền mặt.</w:t>
      </w:r>
    </w:p>
    <w:p w:rsidR="00DE4A3C" w:rsidRPr="00DE4A3C" w:rsidRDefault="00DE4A3C" w:rsidP="00DE4A3C">
      <w:pPr>
        <w:pStyle w:val="NormalWeb"/>
        <w:spacing w:before="0" w:beforeAutospacing="0" w:after="0" w:afterAutospacing="0" w:line="288" w:lineRule="auto"/>
        <w:ind w:right="128" w:firstLine="578"/>
        <w:jc w:val="both"/>
        <w:rPr>
          <w:i/>
          <w:sz w:val="28"/>
          <w:szCs w:val="28"/>
        </w:rPr>
      </w:pPr>
      <w:r w:rsidRPr="00DE4A3C">
        <w:rPr>
          <w:i/>
          <w:sz w:val="28"/>
          <w:szCs w:val="28"/>
        </w:rPr>
        <w:t>Đối tượng kiểm tra</w:t>
      </w:r>
    </w:p>
    <w:p w:rsidR="00DE4A3C" w:rsidRPr="008C50A4" w:rsidRDefault="00DE4A3C" w:rsidP="00C84BD7">
      <w:pPr>
        <w:pStyle w:val="NormalWeb"/>
        <w:spacing w:before="0" w:beforeAutospacing="0" w:after="0" w:afterAutospacing="0" w:line="288" w:lineRule="auto"/>
        <w:ind w:firstLine="567"/>
        <w:jc w:val="both"/>
        <w:rPr>
          <w:b/>
          <w:sz w:val="28"/>
          <w:szCs w:val="28"/>
          <w:lang w:val="fr-FR"/>
        </w:rPr>
      </w:pPr>
      <w:r>
        <w:rPr>
          <w:sz w:val="28"/>
          <w:szCs w:val="28"/>
          <w:lang w:val="fr-FR"/>
        </w:rPr>
        <w:t>Cán bộ quản lý, GV, kế toán.</w:t>
      </w:r>
    </w:p>
    <w:p w:rsidR="001E7873" w:rsidRPr="000B0AEC" w:rsidRDefault="001E7873" w:rsidP="00C84BD7">
      <w:pPr>
        <w:pStyle w:val="NormalWeb"/>
        <w:spacing w:before="0" w:beforeAutospacing="0" w:after="0" w:afterAutospacing="0" w:line="288" w:lineRule="auto"/>
        <w:ind w:firstLine="567"/>
        <w:jc w:val="both"/>
        <w:rPr>
          <w:b/>
          <w:i/>
          <w:color w:val="000000"/>
          <w:sz w:val="28"/>
          <w:szCs w:val="28"/>
          <w:lang w:val="fr-FR"/>
        </w:rPr>
      </w:pPr>
      <w:r w:rsidRPr="000B0AEC">
        <w:rPr>
          <w:b/>
          <w:i/>
          <w:color w:val="000000"/>
          <w:sz w:val="28"/>
          <w:szCs w:val="28"/>
          <w:lang w:val="fr-FR"/>
        </w:rPr>
        <w:t>1.7. Kiểm tra công tác tuyên truyền phổ biến giáo dục pháp luật, giáo dục ATGT, việc thực hiện đảm bảo an ninh trường học, phòng chống tai nạn thương tích trong trường học. Lồng ghép kiểm tra việc triển khai tuyên truyền phổ biến giáo dục pháp luật, công tác phòng chống tại nạn thương tích.</w:t>
      </w:r>
    </w:p>
    <w:p w:rsidR="001E7873" w:rsidRPr="008C50A4" w:rsidRDefault="001E7873" w:rsidP="00C84BD7">
      <w:pPr>
        <w:spacing w:after="0" w:line="288" w:lineRule="auto"/>
        <w:ind w:firstLine="720"/>
        <w:jc w:val="both"/>
        <w:rPr>
          <w:rStyle w:val="Bodytext"/>
          <w:rFonts w:ascii="Times New Roman" w:hAnsi="Times New Roman" w:cs="Times New Roman"/>
          <w:i/>
          <w:lang w:val="pt-BR" w:eastAsia="vi-VN"/>
        </w:rPr>
      </w:pPr>
      <w:r w:rsidRPr="008C50A4">
        <w:rPr>
          <w:rStyle w:val="Bodytext"/>
          <w:rFonts w:ascii="Times New Roman" w:hAnsi="Times New Roman" w:cs="Times New Roman"/>
          <w:i/>
          <w:lang w:val="pt-BR" w:eastAsia="vi-VN"/>
        </w:rPr>
        <w:t>Nội dung kiểm tra</w:t>
      </w:r>
    </w:p>
    <w:p w:rsidR="001E7873" w:rsidRDefault="001E7873" w:rsidP="00C84BD7">
      <w:pPr>
        <w:pStyle w:val="NormalWeb"/>
        <w:spacing w:before="0" w:beforeAutospacing="0" w:after="0" w:afterAutospacing="0" w:line="288" w:lineRule="auto"/>
        <w:ind w:left="2" w:right="137" w:firstLine="576"/>
        <w:jc w:val="both"/>
      </w:pPr>
      <w:r>
        <w:rPr>
          <w:sz w:val="28"/>
          <w:szCs w:val="28"/>
        </w:rPr>
        <w:t>- Kiểm tra hệ thống phòng học và các phòng chức năng, hệ thống bếp ăn bán  trú, nước uống, nhà vệ sinh, cây xanh, vườn trường, trang thiết bị, đồ dùng dạy học;  hệ thống phòng cháy chữa cháy; vệ sinh phòng dịch. </w:t>
      </w:r>
    </w:p>
    <w:p w:rsidR="00DE4A3C" w:rsidRPr="00DE4A3C" w:rsidRDefault="00DE4A3C" w:rsidP="00C84BD7">
      <w:pPr>
        <w:pStyle w:val="NormalWeb"/>
        <w:spacing w:before="0" w:beforeAutospacing="0" w:after="0" w:afterAutospacing="0" w:line="288" w:lineRule="auto"/>
        <w:ind w:right="128" w:firstLine="578"/>
        <w:jc w:val="both"/>
        <w:rPr>
          <w:i/>
          <w:sz w:val="28"/>
          <w:szCs w:val="28"/>
        </w:rPr>
      </w:pPr>
      <w:r w:rsidRPr="00DE4A3C">
        <w:rPr>
          <w:i/>
          <w:sz w:val="28"/>
          <w:szCs w:val="28"/>
        </w:rPr>
        <w:t>Đối tượng kiểm tra</w:t>
      </w:r>
    </w:p>
    <w:p w:rsidR="001E7873" w:rsidRDefault="001E7873" w:rsidP="00C84BD7">
      <w:pPr>
        <w:pStyle w:val="NormalWeb"/>
        <w:spacing w:before="0" w:beforeAutospacing="0" w:after="0" w:afterAutospacing="0" w:line="288" w:lineRule="auto"/>
        <w:ind w:right="128" w:firstLine="578"/>
        <w:jc w:val="both"/>
        <w:rPr>
          <w:sz w:val="28"/>
          <w:szCs w:val="28"/>
        </w:rPr>
      </w:pPr>
      <w:r>
        <w:rPr>
          <w:sz w:val="28"/>
          <w:szCs w:val="28"/>
        </w:rPr>
        <w:t>Lãnh đạo đơn vị, cán bộ giáo viên phụ trách công tác an  toàn trường học, Đoàn Thanh niên, giáo viên chủ nhiệm và hồ sơ lưu, các văn bản  chỉ đạo về công tác an toàn trường học, biên bản kiểm tra, quyết định thành lập các  ban, tiểu ban...</w:t>
      </w:r>
    </w:p>
    <w:p w:rsidR="00030EED" w:rsidRPr="000B0AEC" w:rsidRDefault="001E7873" w:rsidP="00C84BD7">
      <w:pPr>
        <w:widowControl w:val="0"/>
        <w:spacing w:after="0" w:line="288" w:lineRule="auto"/>
        <w:ind w:firstLine="720"/>
        <w:jc w:val="both"/>
        <w:rPr>
          <w:rFonts w:ascii="Times New Roman" w:hAnsi="Times New Roman" w:cs="Times New Roman"/>
          <w:b/>
          <w:i/>
          <w:sz w:val="28"/>
          <w:szCs w:val="28"/>
          <w:lang w:val="fr-FR"/>
        </w:rPr>
      </w:pPr>
      <w:r w:rsidRPr="000B0AEC">
        <w:rPr>
          <w:rFonts w:ascii="Times New Roman" w:hAnsi="Times New Roman" w:cs="Times New Roman"/>
          <w:b/>
          <w:i/>
          <w:sz w:val="28"/>
          <w:szCs w:val="28"/>
          <w:lang w:val="fr-FR"/>
        </w:rPr>
        <w:t>1.8</w:t>
      </w:r>
      <w:r w:rsidR="00030EED" w:rsidRPr="000B0AEC">
        <w:rPr>
          <w:rFonts w:ascii="Times New Roman" w:hAnsi="Times New Roman" w:cs="Times New Roman"/>
          <w:b/>
          <w:i/>
          <w:sz w:val="28"/>
          <w:szCs w:val="28"/>
          <w:lang w:val="fr-FR"/>
        </w:rPr>
        <w:t>. Kiểm tra công tác y tế, công tác vệ sinh an toàn thực phẩm trong trường học</w:t>
      </w:r>
    </w:p>
    <w:p w:rsidR="004A1BC4" w:rsidRPr="00902FC0" w:rsidRDefault="004A1BC4" w:rsidP="00C84BD7">
      <w:pPr>
        <w:spacing w:after="0" w:line="288" w:lineRule="auto"/>
        <w:ind w:firstLine="720"/>
        <w:jc w:val="both"/>
        <w:rPr>
          <w:rStyle w:val="Bodytext"/>
          <w:rFonts w:ascii="Times New Roman" w:hAnsi="Times New Roman" w:cs="Times New Roman"/>
          <w:i/>
          <w:lang w:val="pt-BR" w:eastAsia="vi-VN"/>
        </w:rPr>
      </w:pPr>
      <w:r w:rsidRPr="00902FC0">
        <w:rPr>
          <w:rStyle w:val="Bodytext"/>
          <w:rFonts w:ascii="Times New Roman" w:hAnsi="Times New Roman" w:cs="Times New Roman"/>
          <w:lang w:val="pt-BR" w:eastAsia="vi-VN"/>
        </w:rPr>
        <w:t>* Công tác y tế</w:t>
      </w:r>
      <w:r w:rsidRPr="00902FC0">
        <w:rPr>
          <w:rStyle w:val="Bodytext"/>
          <w:rFonts w:ascii="Times New Roman" w:hAnsi="Times New Roman" w:cs="Times New Roman"/>
          <w:i/>
          <w:lang w:val="pt-BR" w:eastAsia="vi-VN"/>
        </w:rPr>
        <w:t>.</w:t>
      </w:r>
    </w:p>
    <w:p w:rsidR="004A1BC4" w:rsidRPr="00902FC0" w:rsidRDefault="004A1BC4" w:rsidP="00C84BD7">
      <w:pPr>
        <w:spacing w:after="0" w:line="288" w:lineRule="auto"/>
        <w:ind w:firstLine="720"/>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Việc xây dựng kế hoạch hoạt động, việc thực hiện kế hoạch hoạt động, hồ sơ sổ sách (An toàn trường học, an toàn vệ sinh thực phẩm, phòng chống dịch bệnh...)</w:t>
      </w:r>
    </w:p>
    <w:p w:rsidR="004A1BC4" w:rsidRPr="00902FC0" w:rsidRDefault="004A1BC4" w:rsidP="00C84BD7">
      <w:pPr>
        <w:spacing w:after="0" w:line="288" w:lineRule="auto"/>
        <w:ind w:firstLine="720"/>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Kiểm tra thiết bị y tế, cơ sở vật chất, việc sắp xếp, bố trí tủ thuốc, cơ số thuốc, chất lượng thuốc.</w:t>
      </w:r>
    </w:p>
    <w:p w:rsidR="004A1BC4" w:rsidRPr="00902FC0" w:rsidRDefault="004A1BC4" w:rsidP="00C84BD7">
      <w:pPr>
        <w:spacing w:after="0" w:line="288" w:lineRule="auto"/>
        <w:ind w:firstLine="720"/>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Công tác phối hợp giữa nhân viên y tế và giáo viên trên nhóm, lớp</w:t>
      </w:r>
    </w:p>
    <w:p w:rsidR="004A1BC4" w:rsidRPr="00902FC0" w:rsidRDefault="004A1BC4" w:rsidP="00C84BD7">
      <w:pPr>
        <w:spacing w:after="0" w:line="288" w:lineRule="auto"/>
        <w:ind w:firstLine="720"/>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Công tác bán trú.</w:t>
      </w:r>
    </w:p>
    <w:p w:rsidR="004A1BC4" w:rsidRPr="00902FC0" w:rsidRDefault="004A1BC4" w:rsidP="00C84BD7">
      <w:pPr>
        <w:spacing w:after="0" w:line="288" w:lineRule="auto"/>
        <w:ind w:firstLine="720"/>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lastRenderedPageBreak/>
        <w:t>- Hợp đồng ký kết cung ứng thực phẩm, giao nhận thực phẩm, kiểm thực ba bước, tính khẩu phần ăn, xuất, nhập kho, sổ chấm ăn, sổ chia thức ăn, lưu nghiệm thức ăn.</w:t>
      </w:r>
    </w:p>
    <w:p w:rsidR="004A1BC4" w:rsidRPr="00902FC0" w:rsidRDefault="004A1BC4" w:rsidP="00C84BD7">
      <w:pPr>
        <w:spacing w:after="0" w:line="288" w:lineRule="auto"/>
        <w:ind w:firstLine="720"/>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Cơ sở vật chất, trang thiết bị phục vụ bán trú</w:t>
      </w:r>
    </w:p>
    <w:p w:rsidR="004A1BC4" w:rsidRPr="00902FC0" w:rsidRDefault="004A1BC4" w:rsidP="00C84BD7">
      <w:pPr>
        <w:spacing w:after="0" w:line="288" w:lineRule="auto"/>
        <w:ind w:firstLine="720"/>
        <w:jc w:val="both"/>
        <w:rPr>
          <w:rStyle w:val="Bodytext"/>
          <w:rFonts w:ascii="Times New Roman" w:hAnsi="Times New Roman" w:cs="Times New Roman"/>
          <w:lang w:val="pt-BR" w:eastAsia="vi-VN"/>
        </w:rPr>
      </w:pPr>
      <w:r w:rsidRPr="00902FC0">
        <w:rPr>
          <w:rStyle w:val="Bodytext"/>
          <w:rFonts w:ascii="Times New Roman" w:hAnsi="Times New Roman" w:cs="Times New Roman"/>
          <w:lang w:val="pt-BR" w:eastAsia="vi-VN"/>
        </w:rPr>
        <w:t>- Hoạt động của bộ phận nuôi dưỡng: Quy trình chế biến theo dây truyền phân công.</w:t>
      </w:r>
    </w:p>
    <w:p w:rsidR="004A1BC4" w:rsidRPr="00902FC0" w:rsidRDefault="004A1BC4" w:rsidP="00C84BD7">
      <w:pPr>
        <w:spacing w:after="0" w:line="288" w:lineRule="auto"/>
        <w:ind w:firstLine="720"/>
        <w:jc w:val="both"/>
        <w:rPr>
          <w:rFonts w:ascii="Times New Roman" w:hAnsi="Times New Roman" w:cs="Times New Roman"/>
          <w:sz w:val="28"/>
          <w:szCs w:val="28"/>
        </w:rPr>
      </w:pPr>
      <w:r w:rsidRPr="00902FC0">
        <w:rPr>
          <w:rStyle w:val="Bodytext"/>
          <w:rFonts w:ascii="Times New Roman" w:hAnsi="Times New Roman" w:cs="Times New Roman"/>
          <w:lang w:val="pt-BR" w:eastAsia="vi-VN"/>
        </w:rPr>
        <w:t>- Vệ sinh an toàn thực phẩm, phòng chống ngội độc thức ăn và nước uống, vệ sinh đồ dùng ăn uống.</w:t>
      </w:r>
    </w:p>
    <w:p w:rsidR="004A1BC4" w:rsidRPr="00902FC0" w:rsidRDefault="004A1BC4" w:rsidP="00C84BD7">
      <w:pPr>
        <w:widowControl w:val="0"/>
        <w:spacing w:after="0" w:line="288" w:lineRule="auto"/>
        <w:ind w:firstLine="720"/>
        <w:jc w:val="both"/>
        <w:rPr>
          <w:rFonts w:ascii="Times New Roman" w:hAnsi="Times New Roman" w:cs="Times New Roman"/>
          <w:sz w:val="28"/>
          <w:szCs w:val="28"/>
        </w:rPr>
      </w:pPr>
      <w:r w:rsidRPr="00902FC0">
        <w:rPr>
          <w:rFonts w:ascii="Times New Roman" w:hAnsi="Times New Roman" w:cs="Times New Roman"/>
          <w:sz w:val="28"/>
          <w:szCs w:val="28"/>
          <w:lang w:val="fr-FR"/>
        </w:rPr>
        <w:t>-</w:t>
      </w:r>
      <w:r w:rsidRPr="00902FC0">
        <w:rPr>
          <w:rFonts w:ascii="Times New Roman" w:hAnsi="Times New Roman" w:cs="Times New Roman"/>
          <w:b/>
          <w:sz w:val="28"/>
          <w:szCs w:val="28"/>
          <w:lang w:val="fr-FR"/>
        </w:rPr>
        <w:t xml:space="preserve"> </w:t>
      </w:r>
      <w:r w:rsidRPr="00902FC0">
        <w:rPr>
          <w:rFonts w:ascii="Times New Roman" w:hAnsi="Times New Roman" w:cs="Times New Roman"/>
          <w:sz w:val="28"/>
          <w:szCs w:val="28"/>
          <w:lang w:val="fr-FR"/>
        </w:rPr>
        <w:t>Thực hiện</w:t>
      </w:r>
      <w:r w:rsidRPr="00902FC0">
        <w:rPr>
          <w:rFonts w:ascii="Times New Roman" w:hAnsi="Times New Roman" w:cs="Times New Roman"/>
          <w:bCs/>
          <w:iCs/>
          <w:sz w:val="28"/>
          <w:szCs w:val="28"/>
        </w:rPr>
        <w:t xml:space="preserve"> những quy định đảm bảo an toàn cho trẻ </w:t>
      </w:r>
      <w:r w:rsidRPr="00902FC0">
        <w:rPr>
          <w:rFonts w:ascii="Times New Roman" w:hAnsi="Times New Roman" w:cs="Times New Roman"/>
          <w:bCs/>
          <w:iCs/>
          <w:sz w:val="28"/>
          <w:szCs w:val="28"/>
          <w:lang w:val="vi-VN"/>
        </w:rPr>
        <w:t xml:space="preserve">theo </w:t>
      </w:r>
      <w:r w:rsidRPr="00902FC0">
        <w:rPr>
          <w:rFonts w:ascii="Times New Roman" w:hAnsi="Times New Roman" w:cs="Times New Roman"/>
          <w:sz w:val="28"/>
          <w:szCs w:val="28"/>
          <w:lang w:val="vi-VN"/>
        </w:rPr>
        <w:t>Thông tư số 13/2010/TT-BG</w:t>
      </w:r>
      <w:r w:rsidRPr="00902FC0">
        <w:rPr>
          <w:rFonts w:ascii="Times New Roman" w:hAnsi="Times New Roman" w:cs="Times New Roman"/>
          <w:sz w:val="28"/>
          <w:szCs w:val="28"/>
        </w:rPr>
        <w:t>D&amp;ĐT</w:t>
      </w:r>
      <w:r w:rsidRPr="00902FC0">
        <w:rPr>
          <w:rFonts w:ascii="Times New Roman" w:hAnsi="Times New Roman" w:cs="Times New Roman"/>
          <w:sz w:val="28"/>
          <w:szCs w:val="28"/>
          <w:lang w:val="vi-VN"/>
        </w:rPr>
        <w:t xml:space="preserve"> </w:t>
      </w:r>
      <w:r w:rsidRPr="00902FC0">
        <w:rPr>
          <w:rFonts w:ascii="Times New Roman" w:hAnsi="Times New Roman" w:cs="Times New Roman"/>
          <w:sz w:val="28"/>
          <w:szCs w:val="28"/>
        </w:rPr>
        <w:t xml:space="preserve">ngày 15/4/2010 của Bộ GD&amp;ĐT </w:t>
      </w:r>
      <w:r w:rsidRPr="00902FC0">
        <w:rPr>
          <w:rFonts w:ascii="Times New Roman" w:hAnsi="Times New Roman" w:cs="Times New Roman"/>
          <w:sz w:val="28"/>
          <w:szCs w:val="28"/>
          <w:lang w:val="vi-VN"/>
        </w:rPr>
        <w:t>ban hành các quy định về xây dựng trường học an toàn, phòng</w:t>
      </w:r>
      <w:r w:rsidRPr="00902FC0">
        <w:rPr>
          <w:rFonts w:ascii="Times New Roman" w:hAnsi="Times New Roman" w:cs="Times New Roman"/>
          <w:sz w:val="28"/>
          <w:szCs w:val="28"/>
        </w:rPr>
        <w:t>,</w:t>
      </w:r>
      <w:r w:rsidRPr="00902FC0">
        <w:rPr>
          <w:rFonts w:ascii="Times New Roman" w:hAnsi="Times New Roman" w:cs="Times New Roman"/>
          <w:sz w:val="28"/>
          <w:szCs w:val="28"/>
          <w:lang w:val="vi-VN"/>
        </w:rPr>
        <w:t xml:space="preserve"> chống tai nạn thương tích</w:t>
      </w:r>
      <w:r w:rsidRPr="00902FC0">
        <w:rPr>
          <w:rFonts w:ascii="Times New Roman" w:hAnsi="Times New Roman" w:cs="Times New Roman"/>
          <w:sz w:val="28"/>
          <w:szCs w:val="28"/>
        </w:rPr>
        <w:t xml:space="preserve">. </w:t>
      </w:r>
    </w:p>
    <w:p w:rsidR="004A1BC4" w:rsidRPr="00902FC0" w:rsidRDefault="004A1BC4"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 xml:space="preserve">- Chăm sóc sức khỏe, các biện pháp phòng chống dịch bệnh cho trẻ. Kết quả </w:t>
      </w:r>
      <w:proofErr w:type="gramStart"/>
      <w:r w:rsidRPr="00902FC0">
        <w:rPr>
          <w:rFonts w:ascii="Times New Roman" w:hAnsi="Times New Roman" w:cs="Times New Roman"/>
          <w:bCs/>
          <w:iCs/>
          <w:sz w:val="28"/>
          <w:szCs w:val="28"/>
        </w:rPr>
        <w:t>theo</w:t>
      </w:r>
      <w:proofErr w:type="gramEnd"/>
      <w:r w:rsidRPr="00902FC0">
        <w:rPr>
          <w:rFonts w:ascii="Times New Roman" w:hAnsi="Times New Roman" w:cs="Times New Roman"/>
          <w:bCs/>
          <w:iCs/>
          <w:sz w:val="28"/>
          <w:szCs w:val="28"/>
        </w:rPr>
        <w:t xml:space="preserve"> dõi cân nặng, chiều cao, chăm sóc trẻ suy dinh dưỡng, béo phì, thấp còi và trẻ khuyết tật hòa nhập (nếu có). Trang thiết bị chăm sóc giờ ngủ cho trẻ </w:t>
      </w:r>
      <w:proofErr w:type="gramStart"/>
      <w:r w:rsidRPr="00902FC0">
        <w:rPr>
          <w:rFonts w:ascii="Times New Roman" w:hAnsi="Times New Roman" w:cs="Times New Roman"/>
          <w:bCs/>
          <w:iCs/>
          <w:sz w:val="28"/>
          <w:szCs w:val="28"/>
        </w:rPr>
        <w:t>theo</w:t>
      </w:r>
      <w:proofErr w:type="gramEnd"/>
      <w:r w:rsidRPr="00902FC0">
        <w:rPr>
          <w:rFonts w:ascii="Times New Roman" w:hAnsi="Times New Roman" w:cs="Times New Roman"/>
          <w:bCs/>
          <w:iCs/>
          <w:sz w:val="28"/>
          <w:szCs w:val="28"/>
        </w:rPr>
        <w:t xml:space="preserve"> mùa, đảm bảo vệ sinh. </w:t>
      </w:r>
      <w:proofErr w:type="gramStart"/>
      <w:r w:rsidRPr="00902FC0">
        <w:rPr>
          <w:rFonts w:ascii="Times New Roman" w:hAnsi="Times New Roman" w:cs="Times New Roman"/>
          <w:bCs/>
          <w:iCs/>
          <w:sz w:val="28"/>
          <w:szCs w:val="28"/>
        </w:rPr>
        <w:t>Chế độ sinh hoạt trong ngày của trẻ.</w:t>
      </w:r>
      <w:proofErr w:type="gramEnd"/>
      <w:r w:rsidRPr="00902FC0">
        <w:rPr>
          <w:rFonts w:ascii="Times New Roman" w:hAnsi="Times New Roman" w:cs="Times New Roman"/>
          <w:bCs/>
          <w:iCs/>
          <w:sz w:val="28"/>
          <w:szCs w:val="28"/>
        </w:rPr>
        <w:t xml:space="preserve"> </w:t>
      </w:r>
    </w:p>
    <w:p w:rsidR="004A1BC4" w:rsidRPr="00902FC0" w:rsidRDefault="004A1BC4"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 xml:space="preserve">- Các biện pháp đảm bảo </w:t>
      </w:r>
      <w:proofErr w:type="gramStart"/>
      <w:r w:rsidRPr="00902FC0">
        <w:rPr>
          <w:rFonts w:ascii="Times New Roman" w:hAnsi="Times New Roman" w:cs="Times New Roman"/>
          <w:bCs/>
          <w:iCs/>
          <w:sz w:val="28"/>
          <w:szCs w:val="28"/>
        </w:rPr>
        <w:t>an</w:t>
      </w:r>
      <w:proofErr w:type="gramEnd"/>
      <w:r w:rsidRPr="00902FC0">
        <w:rPr>
          <w:rFonts w:ascii="Times New Roman" w:hAnsi="Times New Roman" w:cs="Times New Roman"/>
          <w:bCs/>
          <w:iCs/>
          <w:sz w:val="28"/>
          <w:szCs w:val="28"/>
        </w:rPr>
        <w:t xml:space="preserve"> toàn vệ sinh thực phẩm cho trẻ, trang thiết bị phục vụ công tác nuôi dưỡng chăm sóc trẻ, vệ sinh bếp, kho thực phẩm.</w:t>
      </w:r>
    </w:p>
    <w:p w:rsidR="004A1BC4" w:rsidRPr="00902FC0" w:rsidRDefault="004A1BC4"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 Đảm bảo chất lượng bữa ăn: Mức tiền ăn, tỉ lệ cân đối 3 chất P-L-G, Canxi, B1, lưu nghiệm thức ăn.</w:t>
      </w:r>
    </w:p>
    <w:p w:rsidR="004A1BC4" w:rsidRPr="00902FC0" w:rsidRDefault="004A1BC4" w:rsidP="00C84BD7">
      <w:pPr>
        <w:widowControl w:val="0"/>
        <w:spacing w:after="0" w:line="288" w:lineRule="auto"/>
        <w:ind w:firstLine="720"/>
        <w:jc w:val="both"/>
        <w:rPr>
          <w:rFonts w:ascii="Times New Roman" w:hAnsi="Times New Roman" w:cs="Times New Roman"/>
          <w:bCs/>
          <w:iCs/>
          <w:sz w:val="28"/>
          <w:szCs w:val="28"/>
        </w:rPr>
      </w:pPr>
      <w:r w:rsidRPr="00902FC0">
        <w:rPr>
          <w:rFonts w:ascii="Times New Roman" w:hAnsi="Times New Roman" w:cs="Times New Roman"/>
          <w:bCs/>
          <w:iCs/>
          <w:sz w:val="28"/>
          <w:szCs w:val="28"/>
        </w:rPr>
        <w:t>- Hồ sơ, sổ sách quản lý nuôi dưỡng.</w:t>
      </w:r>
    </w:p>
    <w:p w:rsidR="004A1BC4" w:rsidRPr="00902FC0" w:rsidRDefault="00E440E3" w:rsidP="00C84BD7">
      <w:pPr>
        <w:widowControl w:val="0"/>
        <w:spacing w:after="0" w:line="288" w:lineRule="auto"/>
        <w:ind w:firstLine="720"/>
        <w:jc w:val="both"/>
        <w:rPr>
          <w:rFonts w:ascii="Times New Roman" w:hAnsi="Times New Roman" w:cs="Times New Roman"/>
          <w:sz w:val="28"/>
          <w:szCs w:val="28"/>
          <w:lang w:val="fr-FR"/>
        </w:rPr>
      </w:pPr>
      <w:r w:rsidRPr="00902FC0">
        <w:rPr>
          <w:rFonts w:ascii="Times New Roman" w:hAnsi="Times New Roman" w:cs="Times New Roman"/>
          <w:i/>
          <w:sz w:val="28"/>
          <w:szCs w:val="28"/>
          <w:lang w:val="fr-FR"/>
        </w:rPr>
        <w:t>-</w:t>
      </w:r>
      <w:r w:rsidR="004A1BC4" w:rsidRPr="00902FC0">
        <w:rPr>
          <w:rFonts w:ascii="Times New Roman" w:hAnsi="Times New Roman" w:cs="Times New Roman"/>
          <w:i/>
          <w:sz w:val="28"/>
          <w:szCs w:val="28"/>
          <w:lang w:val="fr-FR"/>
        </w:rPr>
        <w:t xml:space="preserve"> </w:t>
      </w:r>
      <w:r w:rsidR="004A1BC4" w:rsidRPr="00902FC0">
        <w:rPr>
          <w:rFonts w:ascii="Times New Roman" w:hAnsi="Times New Roman" w:cs="Times New Roman"/>
          <w:sz w:val="28"/>
          <w:szCs w:val="28"/>
          <w:lang w:val="fr-FR"/>
        </w:rPr>
        <w:t>Đối tượng kiểm tra: BGH, GV, NV và bộ phận liên quan đến nội dung kiểm tra gồm: Hồ sơ lưu của BGH; hồ sơ và hoạt động chăm sóc nuôi dưỡng của giáo viên, nhân viên y tế, quản lý bếp ăn bán trú</w:t>
      </w:r>
    </w:p>
    <w:p w:rsidR="004A1BC4" w:rsidRPr="000B0AEC" w:rsidRDefault="001E7873" w:rsidP="00C84BD7">
      <w:pPr>
        <w:widowControl w:val="0"/>
        <w:spacing w:after="0" w:line="288" w:lineRule="auto"/>
        <w:ind w:firstLine="720"/>
        <w:jc w:val="both"/>
        <w:rPr>
          <w:rFonts w:ascii="Times New Roman" w:hAnsi="Times New Roman" w:cs="Times New Roman"/>
          <w:b/>
          <w:i/>
          <w:sz w:val="28"/>
          <w:szCs w:val="28"/>
        </w:rPr>
      </w:pPr>
      <w:r w:rsidRPr="000B0AEC">
        <w:rPr>
          <w:rFonts w:ascii="Times New Roman" w:hAnsi="Times New Roman" w:cs="Times New Roman"/>
          <w:b/>
          <w:i/>
          <w:sz w:val="28"/>
          <w:szCs w:val="28"/>
          <w:lang w:val="fr-FR"/>
        </w:rPr>
        <w:t>1.9</w:t>
      </w:r>
      <w:r w:rsidR="004A1BC4" w:rsidRPr="000B0AEC">
        <w:rPr>
          <w:rFonts w:ascii="Times New Roman" w:hAnsi="Times New Roman" w:cs="Times New Roman"/>
          <w:b/>
          <w:i/>
          <w:sz w:val="28"/>
          <w:szCs w:val="28"/>
          <w:lang w:val="fr-FR"/>
        </w:rPr>
        <w:t>. Kiểm tra kế hoạch tuyển sinh và triển khai công tác tuyển sinh, kế hoạch hoạt độ</w:t>
      </w:r>
      <w:r w:rsidRPr="000B0AEC">
        <w:rPr>
          <w:rFonts w:ascii="Times New Roman" w:hAnsi="Times New Roman" w:cs="Times New Roman"/>
          <w:b/>
          <w:i/>
          <w:sz w:val="28"/>
          <w:szCs w:val="28"/>
          <w:lang w:val="fr-FR"/>
        </w:rPr>
        <w:t>ng hè 2025</w:t>
      </w:r>
    </w:p>
    <w:p w:rsidR="004A1BC4" w:rsidRPr="00902FC0" w:rsidRDefault="00E440E3"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w:t>
      </w:r>
      <w:r w:rsidR="004A1BC4" w:rsidRPr="00902FC0">
        <w:rPr>
          <w:sz w:val="28"/>
          <w:szCs w:val="28"/>
          <w:lang w:val="fr-FR"/>
        </w:rPr>
        <w:t xml:space="preserve"> Nội dung kiểm tra: </w:t>
      </w:r>
    </w:p>
    <w:p w:rsidR="004A1BC4" w:rsidRPr="00902FC0" w:rsidRDefault="004A1BC4" w:rsidP="00C84BD7">
      <w:pPr>
        <w:pStyle w:val="NormalWeb"/>
        <w:widowControl w:val="0"/>
        <w:spacing w:before="0" w:beforeAutospacing="0" w:after="0" w:afterAutospacing="0" w:line="288" w:lineRule="auto"/>
        <w:ind w:firstLine="709"/>
        <w:jc w:val="both"/>
        <w:rPr>
          <w:spacing w:val="-8"/>
          <w:sz w:val="28"/>
          <w:szCs w:val="28"/>
          <w:lang w:val="fr-FR"/>
        </w:rPr>
      </w:pPr>
      <w:r w:rsidRPr="00902FC0">
        <w:rPr>
          <w:sz w:val="28"/>
          <w:szCs w:val="28"/>
          <w:lang w:val="fr-FR"/>
        </w:rPr>
        <w:t xml:space="preserve">+ Thực hiện </w:t>
      </w:r>
      <w:r w:rsidR="001E7873">
        <w:rPr>
          <w:sz w:val="28"/>
          <w:szCs w:val="28"/>
          <w:lang w:val="fr-FR"/>
        </w:rPr>
        <w:t>kế hoạch tuyển sinh năm học 2024 -2025</w:t>
      </w:r>
      <w:r w:rsidRPr="00902FC0">
        <w:rPr>
          <w:sz w:val="28"/>
          <w:szCs w:val="28"/>
          <w:lang w:val="fr-FR"/>
        </w:rPr>
        <w:t xml:space="preserve">: Chỉ tiêu số lớp, số </w:t>
      </w:r>
      <w:r w:rsidRPr="00902FC0">
        <w:rPr>
          <w:spacing w:val="-8"/>
          <w:sz w:val="28"/>
          <w:szCs w:val="28"/>
          <w:lang w:val="fr-FR"/>
        </w:rPr>
        <w:t>trẻ, số trẻ trái tuyến. Tỉ lệ trẻ 5 tuổi trên địa bàn ra lớp. Hoạt động của Ban tuyển sinh.</w:t>
      </w:r>
    </w:p>
    <w:p w:rsidR="004A1BC4" w:rsidRPr="00902FC0" w:rsidRDefault="004A1BC4"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 Phát triển giáo dục: số trẻ, số lớp, số giáo viên, bình quân số trẻ/cô</w:t>
      </w:r>
    </w:p>
    <w:p w:rsidR="004A1BC4" w:rsidRPr="00902FC0" w:rsidRDefault="004A1BC4" w:rsidP="00C84BD7">
      <w:pPr>
        <w:pStyle w:val="NormalWeb"/>
        <w:widowControl w:val="0"/>
        <w:spacing w:before="0" w:beforeAutospacing="0" w:after="0" w:afterAutospacing="0" w:line="288" w:lineRule="auto"/>
        <w:ind w:firstLine="709"/>
        <w:jc w:val="both"/>
        <w:rPr>
          <w:sz w:val="28"/>
          <w:szCs w:val="28"/>
          <w:lang w:val="fr-FR"/>
        </w:rPr>
      </w:pPr>
      <w:r w:rsidRPr="00902FC0">
        <w:rPr>
          <w:sz w:val="28"/>
          <w:szCs w:val="28"/>
          <w:lang w:val="fr-FR"/>
        </w:rPr>
        <w:t>+ Hồ sơ sổ sách quản lý trẻ và trẻ em hòa nhập (nếu có).</w:t>
      </w:r>
    </w:p>
    <w:p w:rsidR="004A1BC4" w:rsidRPr="00902FC0" w:rsidRDefault="00E440E3" w:rsidP="00C84BD7">
      <w:pPr>
        <w:widowControl w:val="0"/>
        <w:spacing w:after="0" w:line="288" w:lineRule="auto"/>
        <w:ind w:firstLine="720"/>
        <w:jc w:val="both"/>
        <w:rPr>
          <w:rFonts w:ascii="Times New Roman" w:hAnsi="Times New Roman" w:cs="Times New Roman"/>
          <w:sz w:val="28"/>
          <w:szCs w:val="28"/>
          <w:lang w:val="fr-FR"/>
        </w:rPr>
      </w:pPr>
      <w:r w:rsidRPr="00902FC0">
        <w:rPr>
          <w:rFonts w:ascii="Times New Roman" w:hAnsi="Times New Roman" w:cs="Times New Roman"/>
          <w:i/>
          <w:sz w:val="28"/>
          <w:szCs w:val="28"/>
          <w:lang w:val="fr-FR"/>
        </w:rPr>
        <w:t>-</w:t>
      </w:r>
      <w:r w:rsidR="004A1BC4" w:rsidRPr="00902FC0">
        <w:rPr>
          <w:rFonts w:ascii="Times New Roman" w:hAnsi="Times New Roman" w:cs="Times New Roman"/>
          <w:i/>
          <w:sz w:val="28"/>
          <w:szCs w:val="28"/>
          <w:lang w:val="fr-FR"/>
        </w:rPr>
        <w:t xml:space="preserve"> </w:t>
      </w:r>
      <w:r w:rsidR="004A1BC4" w:rsidRPr="00902FC0">
        <w:rPr>
          <w:rFonts w:ascii="Times New Roman" w:hAnsi="Times New Roman" w:cs="Times New Roman"/>
          <w:sz w:val="28"/>
          <w:szCs w:val="28"/>
          <w:lang w:val="fr-FR"/>
        </w:rPr>
        <w:t>Đối tượng kiểm tra: Ban Lãnh đạo nhà trường, Hội đồng tuyển sinh với các nội dung như: Hồ sơ lưu của lãnh đạo nhà trường; các hồ sơ của các bộ phận phụ trách như: phổ</w:t>
      </w:r>
      <w:r w:rsidR="004A1BC4" w:rsidRPr="00902FC0">
        <w:rPr>
          <w:rFonts w:ascii="Times New Roman" w:hAnsi="Times New Roman" w:cs="Times New Roman"/>
          <w:i/>
          <w:sz w:val="28"/>
          <w:szCs w:val="28"/>
          <w:lang w:val="fr-FR"/>
        </w:rPr>
        <w:t xml:space="preserve"> </w:t>
      </w:r>
      <w:r w:rsidR="004A1BC4" w:rsidRPr="00902FC0">
        <w:rPr>
          <w:rFonts w:ascii="Times New Roman" w:hAnsi="Times New Roman" w:cs="Times New Roman"/>
          <w:sz w:val="28"/>
          <w:szCs w:val="28"/>
          <w:lang w:val="fr-FR"/>
        </w:rPr>
        <w:t xml:space="preserve">cập, văn thư, quản lý học sinh chuyển trường, quản lý các hồ sơ quy định khác </w:t>
      </w:r>
    </w:p>
    <w:p w:rsidR="004A1BC4" w:rsidRPr="000B0AEC" w:rsidRDefault="001E7873" w:rsidP="00C84BD7">
      <w:pPr>
        <w:widowControl w:val="0"/>
        <w:spacing w:after="0" w:line="288" w:lineRule="auto"/>
        <w:ind w:firstLine="720"/>
        <w:jc w:val="both"/>
        <w:rPr>
          <w:rFonts w:ascii="Times New Roman" w:hAnsi="Times New Roman" w:cs="Times New Roman"/>
          <w:b/>
          <w:i/>
          <w:sz w:val="28"/>
          <w:szCs w:val="28"/>
          <w:lang w:val="pt-BR"/>
        </w:rPr>
      </w:pPr>
      <w:bookmarkStart w:id="0" w:name="_Hlk146553357"/>
      <w:r w:rsidRPr="000B0AEC">
        <w:rPr>
          <w:rFonts w:ascii="Times New Roman" w:hAnsi="Times New Roman" w:cs="Times New Roman"/>
          <w:b/>
          <w:i/>
          <w:sz w:val="28"/>
          <w:szCs w:val="28"/>
          <w:lang w:val="nl-NL"/>
        </w:rPr>
        <w:t>1.10</w:t>
      </w:r>
      <w:r w:rsidR="004A1BC4" w:rsidRPr="000B0AEC">
        <w:rPr>
          <w:rFonts w:ascii="Times New Roman" w:hAnsi="Times New Roman" w:cs="Times New Roman"/>
          <w:b/>
          <w:i/>
          <w:sz w:val="28"/>
          <w:szCs w:val="28"/>
          <w:lang w:val="nl-NL"/>
        </w:rPr>
        <w:t>. Kiểm tra thực hiện các cuộc vận động, các phong trào của Ngành</w:t>
      </w:r>
    </w:p>
    <w:p w:rsidR="004A1BC4" w:rsidRPr="00902FC0" w:rsidRDefault="00E440E3" w:rsidP="00C84BD7">
      <w:pPr>
        <w:widowControl w:val="0"/>
        <w:spacing w:after="0" w:line="288" w:lineRule="auto"/>
        <w:ind w:firstLine="720"/>
        <w:jc w:val="both"/>
        <w:rPr>
          <w:rFonts w:ascii="Times New Roman" w:hAnsi="Times New Roman" w:cs="Times New Roman"/>
          <w:sz w:val="28"/>
          <w:szCs w:val="28"/>
        </w:rPr>
      </w:pPr>
      <w:r w:rsidRPr="00902FC0">
        <w:rPr>
          <w:rFonts w:ascii="Times New Roman" w:hAnsi="Times New Roman" w:cs="Times New Roman"/>
          <w:sz w:val="28"/>
          <w:szCs w:val="28"/>
        </w:rPr>
        <w:t>-</w:t>
      </w:r>
      <w:r w:rsidR="004A1BC4" w:rsidRPr="00902FC0">
        <w:rPr>
          <w:rFonts w:ascii="Times New Roman" w:hAnsi="Times New Roman" w:cs="Times New Roman"/>
          <w:sz w:val="28"/>
          <w:szCs w:val="28"/>
        </w:rPr>
        <w:t xml:space="preserve"> </w:t>
      </w:r>
      <w:r w:rsidR="004A1BC4" w:rsidRPr="000B0AEC">
        <w:rPr>
          <w:rFonts w:ascii="Times New Roman" w:hAnsi="Times New Roman" w:cs="Times New Roman"/>
          <w:i/>
          <w:sz w:val="28"/>
          <w:szCs w:val="28"/>
        </w:rPr>
        <w:t>Nội dung kiểm tra</w:t>
      </w:r>
    </w:p>
    <w:p w:rsidR="004A1BC4" w:rsidRPr="00902FC0" w:rsidRDefault="004A1BC4" w:rsidP="00C84BD7">
      <w:pPr>
        <w:widowControl w:val="0"/>
        <w:spacing w:after="0" w:line="288" w:lineRule="auto"/>
        <w:ind w:firstLine="720"/>
        <w:jc w:val="both"/>
        <w:rPr>
          <w:rFonts w:ascii="Times New Roman" w:hAnsi="Times New Roman" w:cs="Times New Roman"/>
          <w:b/>
          <w:i/>
          <w:sz w:val="28"/>
          <w:szCs w:val="28"/>
          <w:lang w:val="pt-BR"/>
        </w:rPr>
      </w:pPr>
      <w:proofErr w:type="gramStart"/>
      <w:r w:rsidRPr="00902FC0">
        <w:rPr>
          <w:rFonts w:ascii="Times New Roman" w:hAnsi="Times New Roman" w:cs="Times New Roman"/>
          <w:sz w:val="28"/>
          <w:szCs w:val="28"/>
        </w:rPr>
        <w:t xml:space="preserve">Kiểm tra việc phối kết hợp giữa các đoàn thể trong nhà trường, việc phát </w:t>
      </w:r>
      <w:r w:rsidRPr="00902FC0">
        <w:rPr>
          <w:rFonts w:ascii="Times New Roman" w:hAnsi="Times New Roman" w:cs="Times New Roman"/>
          <w:sz w:val="28"/>
          <w:szCs w:val="28"/>
        </w:rPr>
        <w:lastRenderedPageBreak/>
        <w:t>động các phong trào thi đua.</w:t>
      </w:r>
      <w:proofErr w:type="gramEnd"/>
    </w:p>
    <w:p w:rsidR="004A1BC4" w:rsidRPr="00902FC0" w:rsidRDefault="00E440E3" w:rsidP="00C84BD7">
      <w:pPr>
        <w:widowControl w:val="0"/>
        <w:spacing w:after="0" w:line="288" w:lineRule="auto"/>
        <w:ind w:firstLine="720"/>
        <w:jc w:val="both"/>
        <w:rPr>
          <w:rFonts w:ascii="Times New Roman" w:hAnsi="Times New Roman" w:cs="Times New Roman"/>
          <w:sz w:val="28"/>
          <w:szCs w:val="28"/>
          <w:lang w:val="fr-FR"/>
        </w:rPr>
      </w:pPr>
      <w:r w:rsidRPr="00902FC0">
        <w:rPr>
          <w:rFonts w:ascii="Times New Roman" w:hAnsi="Times New Roman" w:cs="Times New Roman"/>
          <w:i/>
          <w:sz w:val="28"/>
          <w:szCs w:val="28"/>
          <w:lang w:val="fr-FR"/>
        </w:rPr>
        <w:t>-</w:t>
      </w:r>
      <w:r w:rsidR="004A1BC4" w:rsidRPr="00902FC0">
        <w:rPr>
          <w:rFonts w:ascii="Times New Roman" w:hAnsi="Times New Roman" w:cs="Times New Roman"/>
          <w:i/>
          <w:sz w:val="28"/>
          <w:szCs w:val="28"/>
          <w:lang w:val="fr-FR"/>
        </w:rPr>
        <w:t xml:space="preserve"> </w:t>
      </w:r>
      <w:r w:rsidR="004A1BC4" w:rsidRPr="000B0AEC">
        <w:rPr>
          <w:rFonts w:ascii="Times New Roman" w:hAnsi="Times New Roman" w:cs="Times New Roman"/>
          <w:i/>
          <w:sz w:val="28"/>
          <w:szCs w:val="28"/>
          <w:lang w:val="fr-FR"/>
        </w:rPr>
        <w:t>Đối tượng kiểm tra</w:t>
      </w:r>
      <w:r w:rsidR="004A1BC4" w:rsidRPr="00902FC0">
        <w:rPr>
          <w:rFonts w:ascii="Times New Roman" w:hAnsi="Times New Roman" w:cs="Times New Roman"/>
          <w:sz w:val="28"/>
          <w:szCs w:val="28"/>
          <w:lang w:val="fr-FR"/>
        </w:rPr>
        <w:t> : Các tổ chức đoàn thể trong nhà trường</w:t>
      </w:r>
    </w:p>
    <w:bookmarkEnd w:id="0"/>
    <w:p w:rsidR="004A1BC4" w:rsidRPr="000B0AEC" w:rsidRDefault="001E7873" w:rsidP="00C84BD7">
      <w:pPr>
        <w:widowControl w:val="0"/>
        <w:spacing w:after="0" w:line="288" w:lineRule="auto"/>
        <w:ind w:firstLine="720"/>
        <w:jc w:val="both"/>
        <w:rPr>
          <w:rFonts w:ascii="Times New Roman" w:hAnsi="Times New Roman" w:cs="Times New Roman"/>
          <w:b/>
          <w:i/>
          <w:sz w:val="28"/>
          <w:szCs w:val="28"/>
          <w:lang w:val="fr-FR"/>
        </w:rPr>
      </w:pPr>
      <w:r w:rsidRPr="000B0AEC">
        <w:rPr>
          <w:rFonts w:ascii="Times New Roman" w:hAnsi="Times New Roman" w:cs="Times New Roman"/>
          <w:b/>
          <w:i/>
          <w:sz w:val="28"/>
          <w:szCs w:val="28"/>
          <w:lang w:val="fr-FR"/>
        </w:rPr>
        <w:t>1.11</w:t>
      </w:r>
      <w:r w:rsidR="004A1BC4" w:rsidRPr="000B0AEC">
        <w:rPr>
          <w:rFonts w:ascii="Times New Roman" w:hAnsi="Times New Roman" w:cs="Times New Roman"/>
          <w:b/>
          <w:i/>
          <w:sz w:val="28"/>
          <w:szCs w:val="28"/>
          <w:lang w:val="fr-FR"/>
        </w:rPr>
        <w:t>. Kiểm tra công tác cải cách hành chính</w:t>
      </w:r>
    </w:p>
    <w:p w:rsidR="004A1BC4" w:rsidRPr="000B0AEC" w:rsidRDefault="00E440E3" w:rsidP="00C84BD7">
      <w:pPr>
        <w:widowControl w:val="0"/>
        <w:spacing w:after="0" w:line="288" w:lineRule="auto"/>
        <w:ind w:firstLine="720"/>
        <w:jc w:val="both"/>
        <w:rPr>
          <w:rFonts w:ascii="Times New Roman" w:hAnsi="Times New Roman" w:cs="Times New Roman"/>
          <w:i/>
          <w:sz w:val="28"/>
          <w:szCs w:val="28"/>
          <w:lang w:val="fr-FR"/>
        </w:rPr>
      </w:pPr>
      <w:r w:rsidRPr="00902FC0">
        <w:rPr>
          <w:rFonts w:ascii="Times New Roman" w:hAnsi="Times New Roman" w:cs="Times New Roman"/>
          <w:sz w:val="28"/>
          <w:szCs w:val="28"/>
          <w:lang w:val="fr-FR"/>
        </w:rPr>
        <w:t>-</w:t>
      </w:r>
      <w:r w:rsidR="004A1BC4" w:rsidRPr="00902FC0">
        <w:rPr>
          <w:rFonts w:ascii="Times New Roman" w:hAnsi="Times New Roman" w:cs="Times New Roman"/>
          <w:sz w:val="28"/>
          <w:szCs w:val="28"/>
          <w:lang w:val="fr-FR"/>
        </w:rPr>
        <w:t xml:space="preserve"> </w:t>
      </w:r>
      <w:r w:rsidR="004A1BC4" w:rsidRPr="000B0AEC">
        <w:rPr>
          <w:rFonts w:ascii="Times New Roman" w:hAnsi="Times New Roman" w:cs="Times New Roman"/>
          <w:i/>
          <w:sz w:val="28"/>
          <w:szCs w:val="28"/>
          <w:lang w:val="fr-FR"/>
        </w:rPr>
        <w:t>Nội dung kiểm tra</w:t>
      </w:r>
    </w:p>
    <w:p w:rsidR="004A1BC4" w:rsidRPr="00902FC0" w:rsidRDefault="004A1BC4" w:rsidP="00C84BD7">
      <w:pPr>
        <w:widowControl w:val="0"/>
        <w:spacing w:after="0" w:line="288" w:lineRule="auto"/>
        <w:ind w:firstLine="720"/>
        <w:jc w:val="both"/>
        <w:rPr>
          <w:rFonts w:ascii="Times New Roman" w:hAnsi="Times New Roman" w:cs="Times New Roman"/>
          <w:sz w:val="28"/>
          <w:szCs w:val="28"/>
          <w:lang w:val="fr-FR"/>
        </w:rPr>
      </w:pPr>
      <w:r w:rsidRPr="00902FC0">
        <w:rPr>
          <w:rFonts w:ascii="Times New Roman" w:hAnsi="Times New Roman" w:cs="Times New Roman"/>
          <w:sz w:val="28"/>
          <w:szCs w:val="28"/>
          <w:lang w:val="fr-FR"/>
        </w:rPr>
        <w:t>Kiểm tra việc thực hiện, nội quy, nề nếp, chế độ công tác, lịch trực trong các ngày lễ, việc thực hiện bộ quy tắc ứng xử</w:t>
      </w:r>
      <w:r w:rsidR="0071755E" w:rsidRPr="00902FC0">
        <w:rPr>
          <w:rFonts w:ascii="Times New Roman" w:hAnsi="Times New Roman" w:cs="Times New Roman"/>
          <w:sz w:val="28"/>
          <w:szCs w:val="28"/>
          <w:lang w:val="fr-FR"/>
        </w:rPr>
        <w:t xml:space="preserve"> trong nhà trường</w:t>
      </w:r>
      <w:r w:rsidRPr="00902FC0">
        <w:rPr>
          <w:rFonts w:ascii="Times New Roman" w:hAnsi="Times New Roman" w:cs="Times New Roman"/>
          <w:sz w:val="28"/>
          <w:szCs w:val="28"/>
          <w:lang w:val="fr-FR"/>
        </w:rPr>
        <w:t>.</w:t>
      </w:r>
    </w:p>
    <w:p w:rsidR="00C84BD7" w:rsidRPr="00902FC0" w:rsidRDefault="00E440E3" w:rsidP="00C84BD7">
      <w:pPr>
        <w:widowControl w:val="0"/>
        <w:spacing w:after="0" w:line="288" w:lineRule="auto"/>
        <w:ind w:firstLine="720"/>
        <w:jc w:val="both"/>
        <w:rPr>
          <w:rFonts w:ascii="Times New Roman" w:hAnsi="Times New Roman" w:cs="Times New Roman"/>
          <w:sz w:val="28"/>
          <w:szCs w:val="28"/>
          <w:lang w:val="fr-FR"/>
        </w:rPr>
      </w:pPr>
      <w:r w:rsidRPr="00902FC0">
        <w:rPr>
          <w:rFonts w:ascii="Times New Roman" w:hAnsi="Times New Roman" w:cs="Times New Roman"/>
          <w:sz w:val="28"/>
          <w:szCs w:val="28"/>
          <w:lang w:val="fr-FR"/>
        </w:rPr>
        <w:t>-</w:t>
      </w:r>
      <w:r w:rsidR="004A1BC4" w:rsidRPr="00902FC0">
        <w:rPr>
          <w:rFonts w:ascii="Times New Roman" w:hAnsi="Times New Roman" w:cs="Times New Roman"/>
          <w:sz w:val="28"/>
          <w:szCs w:val="28"/>
          <w:lang w:val="fr-FR"/>
        </w:rPr>
        <w:t xml:space="preserve"> </w:t>
      </w:r>
      <w:r w:rsidR="004A1BC4" w:rsidRPr="000B0AEC">
        <w:rPr>
          <w:rFonts w:ascii="Times New Roman" w:hAnsi="Times New Roman" w:cs="Times New Roman"/>
          <w:i/>
          <w:sz w:val="28"/>
          <w:szCs w:val="28"/>
          <w:lang w:val="fr-FR"/>
        </w:rPr>
        <w:t>Đối tượng kiểm tra</w:t>
      </w:r>
      <w:r w:rsidR="004A1BC4" w:rsidRPr="00902FC0">
        <w:rPr>
          <w:rFonts w:ascii="Times New Roman" w:hAnsi="Times New Roman" w:cs="Times New Roman"/>
          <w:sz w:val="28"/>
          <w:szCs w:val="28"/>
          <w:lang w:val="fr-FR"/>
        </w:rPr>
        <w:t xml:space="preserve"> : Tập thể CBGVNV trong trường.</w:t>
      </w:r>
    </w:p>
    <w:p w:rsidR="0074005E" w:rsidRPr="00902FC0" w:rsidRDefault="004A1BC4" w:rsidP="00C84BD7">
      <w:pPr>
        <w:pStyle w:val="NormalWeb"/>
        <w:spacing w:before="0" w:beforeAutospacing="0" w:after="0" w:afterAutospacing="0" w:line="288" w:lineRule="auto"/>
        <w:ind w:firstLine="567"/>
        <w:jc w:val="both"/>
        <w:rPr>
          <w:rStyle w:val="Bodytext2"/>
          <w:b/>
          <w:sz w:val="28"/>
          <w:szCs w:val="28"/>
          <w:lang w:val="nl-NL" w:eastAsia="vi-VN"/>
        </w:rPr>
      </w:pPr>
      <w:r w:rsidRPr="00902FC0">
        <w:rPr>
          <w:rStyle w:val="Bodytext2"/>
          <w:b/>
          <w:sz w:val="28"/>
          <w:szCs w:val="28"/>
          <w:lang w:val="nl-NL" w:eastAsia="vi-VN"/>
        </w:rPr>
        <w:t>III</w:t>
      </w:r>
      <w:r w:rsidR="0074005E" w:rsidRPr="00902FC0">
        <w:rPr>
          <w:rStyle w:val="Bodytext2"/>
          <w:b/>
          <w:sz w:val="28"/>
          <w:szCs w:val="28"/>
          <w:lang w:val="nl-NL" w:eastAsia="vi-VN"/>
        </w:rPr>
        <w:t xml:space="preserve">. QUY TRÌNH THỰC HIỆN KIỂM TRA NỘI BỘ </w:t>
      </w:r>
    </w:p>
    <w:p w:rsidR="001837FE" w:rsidRPr="00902FC0" w:rsidRDefault="001837FE" w:rsidP="00C84BD7">
      <w:pPr>
        <w:pStyle w:val="BodyText0"/>
        <w:spacing w:line="288" w:lineRule="auto"/>
        <w:ind w:right="29" w:firstLine="567"/>
        <w:rPr>
          <w:rFonts w:ascii="Times New Roman" w:hAnsi="Times New Roman"/>
          <w:b/>
          <w:szCs w:val="28"/>
        </w:rPr>
      </w:pPr>
      <w:r w:rsidRPr="00902FC0">
        <w:rPr>
          <w:rFonts w:ascii="Times New Roman" w:hAnsi="Times New Roman"/>
          <w:b/>
          <w:szCs w:val="28"/>
        </w:rPr>
        <w:t>1. Thành lập Ban kiểm tra nội bộ</w:t>
      </w:r>
    </w:p>
    <w:p w:rsidR="001837FE" w:rsidRPr="00902FC0" w:rsidRDefault="001837FE" w:rsidP="00C84BD7">
      <w:pPr>
        <w:pStyle w:val="BodyText0"/>
        <w:spacing w:line="288" w:lineRule="auto"/>
        <w:ind w:right="29" w:firstLine="567"/>
        <w:rPr>
          <w:rFonts w:ascii="Times New Roman" w:hAnsi="Times New Roman"/>
          <w:spacing w:val="-4"/>
          <w:szCs w:val="28"/>
        </w:rPr>
      </w:pPr>
      <w:r w:rsidRPr="00902FC0">
        <w:rPr>
          <w:rFonts w:ascii="Times New Roman" w:hAnsi="Times New Roman"/>
          <w:b/>
          <w:spacing w:val="-4"/>
          <w:szCs w:val="28"/>
        </w:rPr>
        <w:t xml:space="preserve">- </w:t>
      </w:r>
      <w:r w:rsidRPr="00902FC0">
        <w:rPr>
          <w:rFonts w:ascii="Times New Roman" w:hAnsi="Times New Roman"/>
          <w:spacing w:val="-4"/>
          <w:szCs w:val="28"/>
        </w:rPr>
        <w:t>Đầu năm học, sau khi có Kế hoạch thực hiện nhiệm vụ năm học; thủ trưởng đơn vị ra quyết định thành lập Ban kiểm tra nội bộ đơn vị. Thành phần: Thủ trưởng là Trưởng ban, cấp phó là Phó Trưởng ban, các thành viên là các tổ trưởng, khối trưởng chuyên môn và giáo viên cốt cán, có phẩm chất tốt, có uy tín, nghiệp vụ chuyên môn giỏi...</w:t>
      </w:r>
    </w:p>
    <w:p w:rsidR="003A583C" w:rsidRPr="00902FC0" w:rsidRDefault="003A583C" w:rsidP="00C84BD7">
      <w:pPr>
        <w:pStyle w:val="BodyText0"/>
        <w:spacing w:line="288" w:lineRule="auto"/>
        <w:ind w:right="29" w:firstLine="567"/>
        <w:rPr>
          <w:rFonts w:ascii="Times New Roman" w:hAnsi="Times New Roman"/>
          <w:spacing w:val="-4"/>
          <w:szCs w:val="28"/>
        </w:rPr>
      </w:pPr>
      <w:r w:rsidRPr="00902FC0">
        <w:rPr>
          <w:rFonts w:ascii="Times New Roman" w:hAnsi="Times New Roman"/>
          <w:spacing w:val="-4"/>
          <w:szCs w:val="28"/>
        </w:rPr>
        <w:t>- Thủ trưởng đơn vị tập huấn nghiệp vụ kiểm tra cho các thành viên trong ban KTNB</w:t>
      </w:r>
    </w:p>
    <w:p w:rsidR="001837FE" w:rsidRPr="00902FC0" w:rsidRDefault="001837FE" w:rsidP="00C84BD7">
      <w:pPr>
        <w:pStyle w:val="BodyText0"/>
        <w:spacing w:line="288" w:lineRule="auto"/>
        <w:ind w:right="29" w:firstLine="567"/>
        <w:rPr>
          <w:rFonts w:ascii="Times New Roman" w:hAnsi="Times New Roman"/>
          <w:b/>
          <w:szCs w:val="28"/>
        </w:rPr>
      </w:pPr>
      <w:r w:rsidRPr="00902FC0">
        <w:rPr>
          <w:rFonts w:ascii="Times New Roman" w:hAnsi="Times New Roman"/>
          <w:b/>
          <w:szCs w:val="28"/>
        </w:rPr>
        <w:t>2. Xây dựng kế</w:t>
      </w:r>
      <w:r w:rsidR="00B320EE" w:rsidRPr="00902FC0">
        <w:rPr>
          <w:rFonts w:ascii="Times New Roman" w:hAnsi="Times New Roman"/>
          <w:b/>
          <w:szCs w:val="28"/>
        </w:rPr>
        <w:t xml:space="preserve"> hoạch kiểm tra nội bộ năm học </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Đầu năm học, sau khi ban hành Quyết định thành lập Ban kiểm tra nội bộ; căn cứ Điều lệ trường học, Quy chế hoạt động, các văn bản hướng dẫn của cấp trên và đặc điểm của </w:t>
      </w:r>
      <w:r w:rsidR="00B320EE" w:rsidRPr="00902FC0">
        <w:rPr>
          <w:rFonts w:ascii="Times New Roman" w:hAnsi="Times New Roman"/>
          <w:szCs w:val="28"/>
        </w:rPr>
        <w:t xml:space="preserve">nhà trường </w:t>
      </w:r>
      <w:r w:rsidRPr="00902FC0">
        <w:rPr>
          <w:rFonts w:ascii="Times New Roman" w:hAnsi="Times New Roman"/>
          <w:szCs w:val="28"/>
        </w:rPr>
        <w:t xml:space="preserve"> xây dựng kế hoạch kiểm tra nội bộ trong năm học </w:t>
      </w:r>
    </w:p>
    <w:p w:rsidR="00B9486E" w:rsidRPr="00902FC0" w:rsidRDefault="003A583C" w:rsidP="00C84BD7">
      <w:pPr>
        <w:pStyle w:val="BodyText0"/>
        <w:widowControl w:val="0"/>
        <w:autoSpaceDE w:val="0"/>
        <w:autoSpaceDN w:val="0"/>
        <w:spacing w:line="288" w:lineRule="auto"/>
        <w:ind w:left="567" w:right="29"/>
        <w:rPr>
          <w:rFonts w:ascii="Times New Roman" w:hAnsi="Times New Roman"/>
          <w:b/>
          <w:szCs w:val="28"/>
        </w:rPr>
      </w:pPr>
      <w:r w:rsidRPr="00902FC0">
        <w:rPr>
          <w:rFonts w:ascii="Times New Roman" w:hAnsi="Times New Roman"/>
          <w:b/>
          <w:szCs w:val="28"/>
        </w:rPr>
        <w:t>3. T</w:t>
      </w:r>
      <w:r w:rsidR="001837FE" w:rsidRPr="00902FC0">
        <w:rPr>
          <w:rFonts w:ascii="Times New Roman" w:hAnsi="Times New Roman"/>
          <w:b/>
          <w:szCs w:val="28"/>
        </w:rPr>
        <w:t>rình</w:t>
      </w:r>
      <w:r w:rsidRPr="00902FC0">
        <w:rPr>
          <w:rFonts w:ascii="Times New Roman" w:hAnsi="Times New Roman"/>
          <w:b/>
          <w:szCs w:val="28"/>
        </w:rPr>
        <w:t xml:space="preserve"> tự, thủ tục tiến hành</w:t>
      </w:r>
      <w:r w:rsidR="001837FE" w:rsidRPr="00902FC0">
        <w:rPr>
          <w:rFonts w:ascii="Times New Roman" w:hAnsi="Times New Roman"/>
          <w:b/>
          <w:szCs w:val="28"/>
        </w:rPr>
        <w:t xml:space="preserve"> kiểm tra</w:t>
      </w:r>
    </w:p>
    <w:p w:rsidR="00B9486E" w:rsidRPr="000B0AEC" w:rsidRDefault="001837FE" w:rsidP="00C84BD7">
      <w:pPr>
        <w:pStyle w:val="BodyText0"/>
        <w:widowControl w:val="0"/>
        <w:autoSpaceDE w:val="0"/>
        <w:autoSpaceDN w:val="0"/>
        <w:spacing w:line="288" w:lineRule="auto"/>
        <w:ind w:left="567" w:right="29"/>
        <w:rPr>
          <w:rFonts w:ascii="Times New Roman" w:hAnsi="Times New Roman"/>
          <w:i/>
          <w:szCs w:val="28"/>
        </w:rPr>
      </w:pPr>
      <w:r w:rsidRPr="00902FC0">
        <w:rPr>
          <w:rFonts w:ascii="Times New Roman" w:hAnsi="Times New Roman"/>
          <w:szCs w:val="28"/>
        </w:rPr>
        <w:t xml:space="preserve">a) </w:t>
      </w:r>
      <w:r w:rsidRPr="000B0AEC">
        <w:rPr>
          <w:rFonts w:ascii="Times New Roman" w:hAnsi="Times New Roman"/>
          <w:i/>
          <w:szCs w:val="28"/>
        </w:rPr>
        <w:t>Chuẩn bị kiểm tra</w:t>
      </w:r>
    </w:p>
    <w:p w:rsidR="001837FE" w:rsidRPr="00902FC0" w:rsidRDefault="001837FE" w:rsidP="00C84BD7">
      <w:pPr>
        <w:pStyle w:val="BodyText0"/>
        <w:widowControl w:val="0"/>
        <w:autoSpaceDE w:val="0"/>
        <w:autoSpaceDN w:val="0"/>
        <w:spacing w:line="288" w:lineRule="auto"/>
        <w:ind w:left="567" w:right="29"/>
        <w:rPr>
          <w:rFonts w:ascii="Times New Roman" w:hAnsi="Times New Roman"/>
          <w:b/>
          <w:szCs w:val="28"/>
        </w:rPr>
      </w:pPr>
      <w:r w:rsidRPr="00902FC0">
        <w:rPr>
          <w:rFonts w:ascii="Times New Roman" w:hAnsi="Times New Roman"/>
          <w:szCs w:val="28"/>
        </w:rPr>
        <w:t>* Ban hành Quyết định kiểm tra</w:t>
      </w:r>
    </w:p>
    <w:p w:rsidR="001837FE" w:rsidRPr="00902FC0" w:rsidRDefault="001837FE" w:rsidP="00C84BD7">
      <w:pPr>
        <w:pStyle w:val="Heading1"/>
        <w:tabs>
          <w:tab w:val="left" w:pos="1349"/>
        </w:tabs>
        <w:spacing w:after="0" w:line="288" w:lineRule="auto"/>
        <w:ind w:right="29" w:firstLine="567"/>
        <w:rPr>
          <w:rFonts w:ascii="Times New Roman" w:hAnsi="Times New Roman"/>
          <w:b w:val="0"/>
          <w:szCs w:val="28"/>
        </w:rPr>
      </w:pPr>
      <w:r w:rsidRPr="00902FC0">
        <w:rPr>
          <w:rFonts w:ascii="Times New Roman" w:hAnsi="Times New Roman"/>
          <w:b w:val="0"/>
          <w:szCs w:val="28"/>
        </w:rPr>
        <w:t xml:space="preserve">- Căn cứ vào kế hoạch kiểm tra nội bộ năm học đã được phê duyệt, Thủ trưởng đơn vị ban hành Quyết định kiểm tra (có thể </w:t>
      </w:r>
      <w:proofErr w:type="gramStart"/>
      <w:r w:rsidRPr="00902FC0">
        <w:rPr>
          <w:rFonts w:ascii="Times New Roman" w:hAnsi="Times New Roman"/>
          <w:b w:val="0"/>
          <w:szCs w:val="28"/>
        </w:rPr>
        <w:t>theo</w:t>
      </w:r>
      <w:proofErr w:type="gramEnd"/>
      <w:r w:rsidRPr="00902FC0">
        <w:rPr>
          <w:rFonts w:ascii="Times New Roman" w:hAnsi="Times New Roman"/>
          <w:b w:val="0"/>
          <w:szCs w:val="28"/>
        </w:rPr>
        <w:t xml:space="preserve"> cuộc hoặc theo đợt), lựa chọn nội dung theo kế h</w:t>
      </w:r>
      <w:r w:rsidR="00027A09" w:rsidRPr="00902FC0">
        <w:rPr>
          <w:rFonts w:ascii="Times New Roman" w:hAnsi="Times New Roman"/>
          <w:b w:val="0"/>
          <w:szCs w:val="28"/>
        </w:rPr>
        <w:t>oạch</w:t>
      </w:r>
      <w:r w:rsidRPr="00902FC0">
        <w:rPr>
          <w:rFonts w:ascii="Times New Roman" w:hAnsi="Times New Roman"/>
          <w:b w:val="0"/>
          <w:szCs w:val="28"/>
        </w:rPr>
        <w:t>. Trong quyết định ghi rõ nội dung kiểm tra, thời gian, thời kỳ</w:t>
      </w:r>
      <w:r w:rsidR="003A583C" w:rsidRPr="00902FC0">
        <w:rPr>
          <w:rFonts w:ascii="Times New Roman" w:hAnsi="Times New Roman"/>
          <w:b w:val="0"/>
          <w:szCs w:val="28"/>
        </w:rPr>
        <w:t>, thời hạn</w:t>
      </w:r>
      <w:r w:rsidRPr="00902FC0">
        <w:rPr>
          <w:rFonts w:ascii="Times New Roman" w:hAnsi="Times New Roman"/>
          <w:b w:val="0"/>
          <w:szCs w:val="28"/>
        </w:rPr>
        <w:t xml:space="preserve"> kiểm tra, đối tượng kiểm tra…</w:t>
      </w:r>
    </w:p>
    <w:p w:rsidR="001837FE" w:rsidRPr="00902FC0" w:rsidRDefault="001837FE" w:rsidP="00C84BD7">
      <w:pPr>
        <w:pStyle w:val="Heading1"/>
        <w:tabs>
          <w:tab w:val="left" w:pos="1349"/>
        </w:tabs>
        <w:spacing w:after="0" w:line="288" w:lineRule="auto"/>
        <w:ind w:right="29" w:firstLine="567"/>
        <w:rPr>
          <w:rFonts w:ascii="Times New Roman" w:hAnsi="Times New Roman"/>
          <w:b w:val="0"/>
          <w:szCs w:val="28"/>
        </w:rPr>
      </w:pPr>
      <w:r w:rsidRPr="00902FC0">
        <w:rPr>
          <w:rFonts w:ascii="Times New Roman" w:hAnsi="Times New Roman"/>
          <w:b w:val="0"/>
          <w:szCs w:val="28"/>
        </w:rPr>
        <w:t>- Lựa chọn Tổ trưởng và thành viên với số lượng cụ thể phù hợp với nội dung và thời gian kiểm tra.</w:t>
      </w:r>
    </w:p>
    <w:p w:rsidR="001837FE" w:rsidRPr="00902FC0" w:rsidRDefault="001837FE" w:rsidP="00C84BD7">
      <w:pPr>
        <w:pStyle w:val="ListParagraph"/>
        <w:tabs>
          <w:tab w:val="left" w:pos="1294"/>
        </w:tabs>
        <w:spacing w:before="0" w:after="0" w:line="288" w:lineRule="auto"/>
        <w:ind w:left="0" w:right="29" w:firstLine="567"/>
        <w:rPr>
          <w:szCs w:val="28"/>
        </w:rPr>
      </w:pPr>
      <w:r w:rsidRPr="00902FC0">
        <w:rPr>
          <w:szCs w:val="28"/>
        </w:rPr>
        <w:t>* Xây dựng kế hoạch tiến hành kiểm tra</w:t>
      </w:r>
    </w:p>
    <w:p w:rsidR="001837FE" w:rsidRPr="00902FC0" w:rsidRDefault="001837FE" w:rsidP="00C84BD7">
      <w:pPr>
        <w:pStyle w:val="ListParagraph"/>
        <w:tabs>
          <w:tab w:val="left" w:pos="1282"/>
        </w:tabs>
        <w:spacing w:before="0" w:after="0" w:line="288" w:lineRule="auto"/>
        <w:ind w:left="0" w:right="29" w:firstLine="567"/>
        <w:rPr>
          <w:szCs w:val="28"/>
        </w:rPr>
      </w:pPr>
      <w:r w:rsidRPr="00902FC0">
        <w:rPr>
          <w:szCs w:val="28"/>
        </w:rPr>
        <w:t>- Tổ trưởng xây dựng kế hoạch cụ thể, phân công thành viên trong tổ, thông báo kế hoạch kiểm tra đến đối tượng được kiểm tra, sắp xếp lịch kiểm tra phù hợp để không ảnh hưởng đến hoạt động chuyên môn của đơn vị. Thủ trưởng đơn vị (người ký quyết định kiểm tra) phê duyệt kế hoạch tiến hành kiểm tra.</w:t>
      </w:r>
    </w:p>
    <w:p w:rsidR="001837FE" w:rsidRPr="00902FC0" w:rsidRDefault="001837FE" w:rsidP="00C84BD7">
      <w:pPr>
        <w:pStyle w:val="ListParagraph"/>
        <w:tabs>
          <w:tab w:val="left" w:pos="1282"/>
        </w:tabs>
        <w:spacing w:before="0" w:after="0" w:line="288" w:lineRule="auto"/>
        <w:ind w:left="0" w:right="29" w:firstLine="567"/>
        <w:rPr>
          <w:szCs w:val="28"/>
        </w:rPr>
      </w:pPr>
      <w:r w:rsidRPr="00902FC0">
        <w:rPr>
          <w:szCs w:val="28"/>
        </w:rPr>
        <w:t>- Chuẩn bị các văn bản liên quan đến nội dung kiểm tra, các mẫu biên bản, báo cáo kết quả kiểm tra cho người ra quyết định kiểm tra;</w:t>
      </w:r>
    </w:p>
    <w:p w:rsidR="001837FE" w:rsidRPr="000B0AEC" w:rsidRDefault="001837FE" w:rsidP="00C84BD7">
      <w:pPr>
        <w:pStyle w:val="ListParagraph"/>
        <w:tabs>
          <w:tab w:val="left" w:pos="1282"/>
        </w:tabs>
        <w:spacing w:before="0" w:after="0" w:line="288" w:lineRule="auto"/>
        <w:ind w:left="0" w:right="29" w:firstLine="567"/>
        <w:rPr>
          <w:i/>
          <w:szCs w:val="28"/>
        </w:rPr>
      </w:pPr>
      <w:r w:rsidRPr="000B0AEC">
        <w:rPr>
          <w:i/>
          <w:szCs w:val="28"/>
        </w:rPr>
        <w:t>b) Tiến hành kiểm tra</w:t>
      </w:r>
    </w:p>
    <w:p w:rsidR="001837FE" w:rsidRPr="00902FC0" w:rsidRDefault="001837FE" w:rsidP="00C84BD7">
      <w:pPr>
        <w:pStyle w:val="ListParagraph"/>
        <w:tabs>
          <w:tab w:val="left" w:pos="1282"/>
        </w:tabs>
        <w:spacing w:before="0" w:after="0" w:line="288" w:lineRule="auto"/>
        <w:ind w:left="0" w:right="29" w:firstLine="567"/>
        <w:rPr>
          <w:szCs w:val="28"/>
        </w:rPr>
      </w:pPr>
      <w:r w:rsidRPr="00902FC0">
        <w:rPr>
          <w:szCs w:val="28"/>
        </w:rPr>
        <w:lastRenderedPageBreak/>
        <w:t>- Thu thập thông tin, hồ sơ liên quan, kiểm tra hồ sơ của đối tượng kiểm tra.</w:t>
      </w:r>
    </w:p>
    <w:p w:rsidR="001837FE" w:rsidRPr="00902FC0" w:rsidRDefault="001837FE" w:rsidP="00C84BD7">
      <w:pPr>
        <w:pStyle w:val="ListParagraph"/>
        <w:tabs>
          <w:tab w:val="left" w:pos="1282"/>
        </w:tabs>
        <w:spacing w:before="0" w:after="0" w:line="288" w:lineRule="auto"/>
        <w:ind w:left="0" w:right="29" w:firstLine="567"/>
        <w:rPr>
          <w:szCs w:val="28"/>
        </w:rPr>
      </w:pPr>
      <w:r w:rsidRPr="00902FC0">
        <w:rPr>
          <w:szCs w:val="28"/>
        </w:rPr>
        <w:t>- Kiểm tra thực tế việc thực hiện nhiệm vụ được giao.</w:t>
      </w:r>
    </w:p>
    <w:p w:rsidR="001837FE" w:rsidRPr="00902FC0" w:rsidRDefault="001837FE" w:rsidP="00C84BD7">
      <w:pPr>
        <w:pStyle w:val="ListParagraph"/>
        <w:tabs>
          <w:tab w:val="left" w:pos="1267"/>
        </w:tabs>
        <w:spacing w:before="0" w:after="0" w:line="288" w:lineRule="auto"/>
        <w:ind w:left="0" w:right="29" w:firstLine="567"/>
        <w:rPr>
          <w:szCs w:val="28"/>
        </w:rPr>
      </w:pPr>
      <w:r w:rsidRPr="00902FC0">
        <w:rPr>
          <w:szCs w:val="28"/>
        </w:rPr>
        <w:t>- Báo cáo giải trình của đối tượng kiểm tra (nếu có).</w:t>
      </w:r>
    </w:p>
    <w:p w:rsidR="001837FE" w:rsidRPr="00902FC0" w:rsidRDefault="001837FE" w:rsidP="00C84BD7">
      <w:pPr>
        <w:pStyle w:val="ListParagraph"/>
        <w:tabs>
          <w:tab w:val="left" w:pos="1260"/>
        </w:tabs>
        <w:spacing w:before="0" w:after="0" w:line="288" w:lineRule="auto"/>
        <w:ind w:left="0" w:right="29" w:firstLine="567"/>
        <w:rPr>
          <w:spacing w:val="-6"/>
          <w:szCs w:val="28"/>
        </w:rPr>
      </w:pPr>
      <w:r w:rsidRPr="00902FC0">
        <w:rPr>
          <w:spacing w:val="-6"/>
          <w:szCs w:val="28"/>
        </w:rPr>
        <w:t>- Trao đổi, làm rõ nội dung kiểm tra, lấy ý kiến phản hồi của người được kiểm tra.</w:t>
      </w:r>
    </w:p>
    <w:p w:rsidR="001837FE" w:rsidRPr="00902FC0" w:rsidRDefault="001837FE" w:rsidP="00C84BD7">
      <w:pPr>
        <w:pStyle w:val="ListParagraph"/>
        <w:tabs>
          <w:tab w:val="left" w:pos="1260"/>
        </w:tabs>
        <w:spacing w:before="0" w:after="0" w:line="288" w:lineRule="auto"/>
        <w:ind w:left="0" w:right="29" w:firstLine="567"/>
        <w:rPr>
          <w:szCs w:val="28"/>
        </w:rPr>
      </w:pPr>
      <w:r w:rsidRPr="00902FC0">
        <w:rPr>
          <w:szCs w:val="28"/>
        </w:rPr>
        <w:t xml:space="preserve">- Ghi biên bản kiểm tra </w:t>
      </w:r>
      <w:proofErr w:type="gramStart"/>
      <w:r w:rsidRPr="00902FC0">
        <w:rPr>
          <w:szCs w:val="28"/>
        </w:rPr>
        <w:t>theo</w:t>
      </w:r>
      <w:proofErr w:type="gramEnd"/>
      <w:r w:rsidRPr="00902FC0">
        <w:rPr>
          <w:szCs w:val="28"/>
        </w:rPr>
        <w:t xml:space="preserve"> từng nội dung kiểm tra hoặc chỉ ghi một biên bản đối với các nội dung kiểm tra.</w:t>
      </w:r>
    </w:p>
    <w:p w:rsidR="001837FE" w:rsidRPr="000B0AEC" w:rsidRDefault="001837FE" w:rsidP="00C84BD7">
      <w:pPr>
        <w:pStyle w:val="BodyText0"/>
        <w:spacing w:line="288" w:lineRule="auto"/>
        <w:ind w:right="29" w:firstLine="567"/>
        <w:rPr>
          <w:rFonts w:ascii="Times New Roman" w:hAnsi="Times New Roman"/>
          <w:i/>
          <w:szCs w:val="28"/>
        </w:rPr>
      </w:pPr>
      <w:r w:rsidRPr="000B0AEC">
        <w:rPr>
          <w:rFonts w:ascii="Times New Roman" w:hAnsi="Times New Roman"/>
          <w:i/>
          <w:szCs w:val="28"/>
        </w:rPr>
        <w:t>c) Kết thúc kiểm tra</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Khi kết thúc làm việc với đối tượng kiểm tra, Tổ trưởng xây dựng báo cáo kết quả kiểm tra gửi thủ trưởng đơn vị gồm các nội dung: Quá trình kiểm tra; kết quả kiểm tra, xác minh; nhận xét, đánh giá từng nội dung đã kiểm tra; kiến nghị biện pháp xử lý.</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Căn cứ báo cáo kết quả kiểm tra, thủ trưởng đơn vị ban hành Thông báo kết quả kiểm tra, công khai kết quả kiểm tra, biện pháp xử lý vi phạm, kiến nghị xử lý vi phạm (nếu có); rút kinh nghiệm, điều chỉnh, bổ sung kế hoạch quản lý của mình (nếu cần).</w:t>
      </w:r>
    </w:p>
    <w:p w:rsidR="001837FE" w:rsidRPr="000B0AEC" w:rsidRDefault="001837FE" w:rsidP="00C84BD7">
      <w:pPr>
        <w:pStyle w:val="BodyText0"/>
        <w:spacing w:line="288" w:lineRule="auto"/>
        <w:ind w:right="29" w:firstLine="567"/>
        <w:rPr>
          <w:rFonts w:ascii="Times New Roman" w:hAnsi="Times New Roman"/>
          <w:i/>
          <w:szCs w:val="28"/>
        </w:rPr>
      </w:pPr>
      <w:r w:rsidRPr="000B0AEC">
        <w:rPr>
          <w:rFonts w:ascii="Times New Roman" w:hAnsi="Times New Roman"/>
          <w:i/>
          <w:szCs w:val="28"/>
        </w:rPr>
        <w:t>d) Xử lý sau kiểm tra</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xml:space="preserve">- Thủ trưởng đơn vị yêu cầu bộ phận quản lý trực tiếp </w:t>
      </w:r>
      <w:proofErr w:type="gramStart"/>
      <w:r w:rsidRPr="00902FC0">
        <w:rPr>
          <w:rFonts w:ascii="Times New Roman" w:hAnsi="Times New Roman"/>
          <w:szCs w:val="28"/>
        </w:rPr>
        <w:t>theo</w:t>
      </w:r>
      <w:proofErr w:type="gramEnd"/>
      <w:r w:rsidRPr="00902FC0">
        <w:rPr>
          <w:rFonts w:ascii="Times New Roman" w:hAnsi="Times New Roman"/>
          <w:szCs w:val="28"/>
        </w:rPr>
        <w:t xml:space="preserve"> dõi, đôn đốc, kiểm tra áp dụng các biện pháp theo thẩm quyền và theo quy định hiện hành buộc cá nhân, bộ phận thực hiện kiến nghị, quyết định xử lý sau kiểm tra, buộc phải bồi thường theo quy định (nếu có).</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Áp dụng hoặc kiến nghị cơ quan có thẩm quyền các hình thức xử lý kỷ luật, xử phạt vi phạm hành chính… nếu đối tượng không thực hiện các kiến nghị, Quyết định xử lý…; thủ trưởng đơn vị tổng hợp, công khai kết quả xử lý sau kiểm tra.</w:t>
      </w:r>
    </w:p>
    <w:p w:rsidR="001837FE" w:rsidRPr="00902FC0" w:rsidRDefault="001837FE" w:rsidP="00C84BD7">
      <w:pPr>
        <w:pStyle w:val="BodyText0"/>
        <w:spacing w:line="288" w:lineRule="auto"/>
        <w:ind w:right="29" w:firstLine="567"/>
        <w:rPr>
          <w:rFonts w:ascii="Times New Roman" w:hAnsi="Times New Roman"/>
          <w:b/>
          <w:szCs w:val="28"/>
        </w:rPr>
      </w:pPr>
      <w:r w:rsidRPr="00902FC0">
        <w:rPr>
          <w:rFonts w:ascii="Times New Roman" w:hAnsi="Times New Roman"/>
          <w:b/>
          <w:szCs w:val="28"/>
        </w:rPr>
        <w:t>4. Lưu trữ hồ sơ kiểm tra nội bộ</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b/>
          <w:szCs w:val="28"/>
        </w:rPr>
        <w:t xml:space="preserve">- </w:t>
      </w:r>
      <w:r w:rsidRPr="00902FC0">
        <w:rPr>
          <w:rFonts w:ascii="Times New Roman" w:hAnsi="Times New Roman"/>
          <w:szCs w:val="28"/>
        </w:rPr>
        <w:t>Quyết định thành lập Ban kiểm tra nội bộ;</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Kế hoạch kiểm tra nội bộ năm học;</w:t>
      </w:r>
    </w:p>
    <w:p w:rsidR="001837FE" w:rsidRPr="00902FC0" w:rsidRDefault="001837FE" w:rsidP="00C84BD7">
      <w:pPr>
        <w:pStyle w:val="BodyText0"/>
        <w:spacing w:line="288" w:lineRule="auto"/>
        <w:ind w:right="29" w:firstLine="567"/>
        <w:rPr>
          <w:rFonts w:ascii="Times New Roman" w:hAnsi="Times New Roman"/>
          <w:szCs w:val="28"/>
        </w:rPr>
      </w:pPr>
      <w:r w:rsidRPr="00902FC0">
        <w:rPr>
          <w:rFonts w:ascii="Times New Roman" w:hAnsi="Times New Roman"/>
          <w:szCs w:val="28"/>
        </w:rPr>
        <w:t>- Mỗi đợt hoặc cuộc kiểm tra cần lưu:</w:t>
      </w:r>
    </w:p>
    <w:p w:rsidR="001837FE" w:rsidRPr="00902FC0" w:rsidRDefault="001837F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Quyết định kiểm tra;</w:t>
      </w:r>
    </w:p>
    <w:p w:rsidR="001837FE" w:rsidRPr="00902FC0" w:rsidRDefault="001837F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Kế hoạch tiến hành kiểm tra;</w:t>
      </w:r>
    </w:p>
    <w:p w:rsidR="001837FE" w:rsidRPr="00902FC0" w:rsidRDefault="001837F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Báo cáo của đối tượng được kiểm tra, báo cáo giải trình (nếu có);</w:t>
      </w:r>
    </w:p>
    <w:p w:rsidR="001837FE" w:rsidRPr="00902FC0" w:rsidRDefault="001837F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xml:space="preserve">+ Biên bản kiểm tra </w:t>
      </w:r>
      <w:proofErr w:type="gramStart"/>
      <w:r w:rsidRPr="00902FC0">
        <w:rPr>
          <w:rFonts w:ascii="Times New Roman" w:hAnsi="Times New Roman"/>
          <w:szCs w:val="28"/>
        </w:rPr>
        <w:t>theo</w:t>
      </w:r>
      <w:proofErr w:type="gramEnd"/>
      <w:r w:rsidRPr="00902FC0">
        <w:rPr>
          <w:rFonts w:ascii="Times New Roman" w:hAnsi="Times New Roman"/>
          <w:szCs w:val="28"/>
        </w:rPr>
        <w:t xml:space="preserve"> các nội dung hoặc biên bản kiểm tra với cá nhân, tổ, nhóm chuyên môn;</w:t>
      </w:r>
    </w:p>
    <w:p w:rsidR="007F0D1E" w:rsidRPr="00902FC0" w:rsidRDefault="007F0D1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xml:space="preserve">+ Tài liệu minh chứng </w:t>
      </w:r>
      <w:proofErr w:type="gramStart"/>
      <w:r w:rsidRPr="00902FC0">
        <w:rPr>
          <w:rFonts w:ascii="Times New Roman" w:hAnsi="Times New Roman"/>
          <w:szCs w:val="28"/>
        </w:rPr>
        <w:t>thu</w:t>
      </w:r>
      <w:proofErr w:type="gramEnd"/>
      <w:r w:rsidRPr="00902FC0">
        <w:rPr>
          <w:rFonts w:ascii="Times New Roman" w:hAnsi="Times New Roman"/>
          <w:szCs w:val="28"/>
        </w:rPr>
        <w:t xml:space="preserve"> nhận của đối tượng KT</w:t>
      </w:r>
    </w:p>
    <w:p w:rsidR="007F0D1E" w:rsidRPr="00902FC0" w:rsidRDefault="007F0D1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Báo cáo kết quả kiểm tra;</w:t>
      </w:r>
    </w:p>
    <w:p w:rsidR="001837FE" w:rsidRPr="00902FC0" w:rsidRDefault="007F0D1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T</w:t>
      </w:r>
      <w:r w:rsidR="001837FE" w:rsidRPr="00902FC0">
        <w:rPr>
          <w:rFonts w:ascii="Times New Roman" w:hAnsi="Times New Roman"/>
          <w:szCs w:val="28"/>
        </w:rPr>
        <w:t>hông báo kết quả (kết luận) kiểm tra;</w:t>
      </w:r>
    </w:p>
    <w:p w:rsidR="0089182C" w:rsidRPr="00902FC0" w:rsidRDefault="0089182C"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 Nhật ký đoàn KT (nếu có)</w:t>
      </w:r>
    </w:p>
    <w:p w:rsidR="0089182C" w:rsidRPr="00902FC0" w:rsidRDefault="0089182C"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t>-</w:t>
      </w:r>
      <w:r w:rsidR="001837FE" w:rsidRPr="00902FC0">
        <w:rPr>
          <w:rFonts w:ascii="Times New Roman" w:hAnsi="Times New Roman"/>
          <w:szCs w:val="28"/>
        </w:rPr>
        <w:t xml:space="preserve"> Báo cáo việc thực hiện kiến nghị sau kiểm tra;</w:t>
      </w:r>
      <w:r w:rsidRPr="00902FC0">
        <w:rPr>
          <w:rFonts w:ascii="Times New Roman" w:hAnsi="Times New Roman"/>
          <w:szCs w:val="28"/>
        </w:rPr>
        <w:t xml:space="preserve"> (nếu có).</w:t>
      </w:r>
    </w:p>
    <w:p w:rsidR="001837FE" w:rsidRPr="00902FC0" w:rsidRDefault="001837FE" w:rsidP="00C84BD7">
      <w:pPr>
        <w:pStyle w:val="BodyText0"/>
        <w:spacing w:line="288" w:lineRule="auto"/>
        <w:ind w:right="29" w:firstLine="567"/>
        <w:jc w:val="left"/>
        <w:rPr>
          <w:rFonts w:ascii="Times New Roman" w:hAnsi="Times New Roman"/>
          <w:szCs w:val="28"/>
        </w:rPr>
      </w:pPr>
      <w:r w:rsidRPr="00902FC0">
        <w:rPr>
          <w:rFonts w:ascii="Times New Roman" w:hAnsi="Times New Roman"/>
          <w:szCs w:val="28"/>
        </w:rPr>
        <w:lastRenderedPageBreak/>
        <w:t xml:space="preserve">- Báo cáo sơ kết, tổng kết công tác kiểm tra nội bộ năm học của đơn vị. Lưu ý: Hồ sơ kiểm tra nội bộ đảm bảo đủ thành phần, sắp xếp </w:t>
      </w:r>
      <w:proofErr w:type="gramStart"/>
      <w:r w:rsidRPr="00902FC0">
        <w:rPr>
          <w:rFonts w:ascii="Times New Roman" w:hAnsi="Times New Roman"/>
          <w:szCs w:val="28"/>
        </w:rPr>
        <w:t>theo</w:t>
      </w:r>
      <w:proofErr w:type="gramEnd"/>
      <w:r w:rsidRPr="00902FC0">
        <w:rPr>
          <w:rFonts w:ascii="Times New Roman" w:hAnsi="Times New Roman"/>
          <w:szCs w:val="28"/>
        </w:rPr>
        <w:t xml:space="preserve"> thứ tự, được đựng trong cặp tài liệu và lưu trữ đầy đủ theo năm học.</w:t>
      </w:r>
    </w:p>
    <w:p w:rsidR="0074005E" w:rsidRPr="00902FC0" w:rsidRDefault="004A1BC4" w:rsidP="00C84BD7">
      <w:pPr>
        <w:pStyle w:val="NormalWeb"/>
        <w:spacing w:before="0" w:beforeAutospacing="0" w:after="0" w:afterAutospacing="0" w:line="288" w:lineRule="auto"/>
        <w:ind w:firstLine="567"/>
        <w:jc w:val="both"/>
        <w:rPr>
          <w:b/>
          <w:sz w:val="28"/>
          <w:szCs w:val="28"/>
          <w:lang w:val="nl-NL"/>
        </w:rPr>
      </w:pPr>
      <w:r w:rsidRPr="00902FC0">
        <w:rPr>
          <w:b/>
          <w:sz w:val="28"/>
          <w:szCs w:val="28"/>
          <w:lang w:val="nl-NL"/>
        </w:rPr>
        <w:t>IV</w:t>
      </w:r>
      <w:r w:rsidR="0074005E" w:rsidRPr="00902FC0">
        <w:rPr>
          <w:b/>
          <w:sz w:val="28"/>
          <w:szCs w:val="28"/>
          <w:lang w:val="nl-NL"/>
        </w:rPr>
        <w:t>. TỔ CHỨC THỰC HIỆN</w:t>
      </w:r>
    </w:p>
    <w:p w:rsidR="0074005E" w:rsidRPr="00902FC0" w:rsidRDefault="0074005E" w:rsidP="00C84BD7">
      <w:pPr>
        <w:pStyle w:val="NormalWeb"/>
        <w:spacing w:before="0" w:beforeAutospacing="0" w:after="0" w:afterAutospacing="0" w:line="288" w:lineRule="auto"/>
        <w:ind w:firstLine="720"/>
        <w:jc w:val="both"/>
        <w:rPr>
          <w:spacing w:val="-4"/>
          <w:sz w:val="28"/>
          <w:szCs w:val="28"/>
          <w:lang w:val="nl-NL"/>
        </w:rPr>
      </w:pPr>
      <w:r w:rsidRPr="00902FC0">
        <w:rPr>
          <w:spacing w:val="-4"/>
          <w:sz w:val="28"/>
          <w:szCs w:val="28"/>
          <w:lang w:val="nl-NL"/>
        </w:rPr>
        <w:t xml:space="preserve">- </w:t>
      </w:r>
      <w:r w:rsidR="0089182C" w:rsidRPr="00902FC0">
        <w:rPr>
          <w:spacing w:val="-4"/>
          <w:sz w:val="28"/>
          <w:szCs w:val="28"/>
          <w:lang w:val="nl-NL"/>
        </w:rPr>
        <w:t>Đầu năm học, thủ trưởng đơn vị ban hành quyết định thành lập ban KTNB, x</w:t>
      </w:r>
      <w:r w:rsidRPr="00902FC0">
        <w:rPr>
          <w:spacing w:val="-4"/>
          <w:sz w:val="28"/>
          <w:szCs w:val="28"/>
          <w:lang w:val="nl-NL"/>
        </w:rPr>
        <w:t xml:space="preserve">ây dựng kế hoạch kiểm tra nội bộ và triển khai có hiệu quả công tác kiểm tra nội bộ trong nhà trường năm học </w:t>
      </w:r>
      <w:r w:rsidR="00BD5F55" w:rsidRPr="00902FC0">
        <w:rPr>
          <w:spacing w:val="-4"/>
          <w:sz w:val="28"/>
          <w:szCs w:val="28"/>
          <w:lang w:val="nl-NL"/>
        </w:rPr>
        <w:t>202</w:t>
      </w:r>
      <w:r w:rsidR="00DA04DB">
        <w:rPr>
          <w:spacing w:val="-4"/>
          <w:sz w:val="28"/>
          <w:szCs w:val="28"/>
          <w:lang w:val="nl-NL"/>
        </w:rPr>
        <w:t>4</w:t>
      </w:r>
      <w:r w:rsidR="00BD5F55" w:rsidRPr="00902FC0">
        <w:rPr>
          <w:spacing w:val="-4"/>
          <w:sz w:val="28"/>
          <w:szCs w:val="28"/>
          <w:lang w:val="nl-NL"/>
        </w:rPr>
        <w:t>-202</w:t>
      </w:r>
      <w:r w:rsidR="00DA04DB">
        <w:rPr>
          <w:spacing w:val="-4"/>
          <w:sz w:val="28"/>
          <w:szCs w:val="28"/>
          <w:lang w:val="nl-NL"/>
        </w:rPr>
        <w:t>5</w:t>
      </w:r>
    </w:p>
    <w:p w:rsidR="0074005E" w:rsidRPr="00902FC0" w:rsidRDefault="0074005E" w:rsidP="00C84BD7">
      <w:pPr>
        <w:pStyle w:val="NormalWeb"/>
        <w:spacing w:before="0" w:beforeAutospacing="0" w:after="0" w:afterAutospacing="0" w:line="288" w:lineRule="auto"/>
        <w:ind w:firstLine="720"/>
        <w:jc w:val="both"/>
        <w:rPr>
          <w:spacing w:val="-4"/>
          <w:sz w:val="28"/>
          <w:szCs w:val="28"/>
          <w:lang w:val="nl-NL"/>
        </w:rPr>
      </w:pPr>
      <w:r w:rsidRPr="00902FC0">
        <w:rPr>
          <w:spacing w:val="-4"/>
          <w:sz w:val="28"/>
          <w:szCs w:val="28"/>
          <w:lang w:val="nl-NL"/>
        </w:rPr>
        <w:t>- Tiến hành kiểm tra theo đúng kế hoạch.</w:t>
      </w:r>
    </w:p>
    <w:p w:rsidR="0074005E" w:rsidRPr="00902FC0" w:rsidRDefault="0074005E" w:rsidP="00C84BD7">
      <w:pPr>
        <w:pStyle w:val="NormalWeb"/>
        <w:spacing w:before="0" w:beforeAutospacing="0" w:after="0" w:afterAutospacing="0" w:line="288" w:lineRule="auto"/>
        <w:ind w:firstLine="720"/>
        <w:jc w:val="both"/>
        <w:rPr>
          <w:spacing w:val="-4"/>
          <w:sz w:val="28"/>
          <w:szCs w:val="28"/>
          <w:lang w:val="nl-NL"/>
        </w:rPr>
      </w:pPr>
      <w:r w:rsidRPr="00902FC0">
        <w:rPr>
          <w:spacing w:val="-4"/>
          <w:sz w:val="28"/>
          <w:szCs w:val="28"/>
          <w:lang w:val="nl-NL"/>
        </w:rPr>
        <w:t>- Thực hiện nghiêm túc chế độ thông tin báo cáo định kỳ, đột xuất theo quy định.</w:t>
      </w:r>
    </w:p>
    <w:p w:rsidR="0089182C" w:rsidRPr="00902FC0" w:rsidRDefault="0089182C" w:rsidP="00C84BD7">
      <w:pPr>
        <w:pStyle w:val="NormalWeb"/>
        <w:spacing w:before="0" w:beforeAutospacing="0" w:after="0" w:afterAutospacing="0" w:line="288" w:lineRule="auto"/>
        <w:ind w:firstLine="720"/>
        <w:jc w:val="both"/>
        <w:rPr>
          <w:spacing w:val="-4"/>
          <w:sz w:val="28"/>
          <w:szCs w:val="28"/>
          <w:lang w:val="nl-NL"/>
        </w:rPr>
      </w:pPr>
      <w:r w:rsidRPr="00902FC0">
        <w:rPr>
          <w:spacing w:val="-4"/>
          <w:sz w:val="28"/>
          <w:szCs w:val="28"/>
          <w:lang w:val="nl-NL"/>
        </w:rPr>
        <w:t>- Cuối học kỳ, cuối năm thủ trưởng đơn vị báo cáo sơ kết, tổng kết công tác KTNB</w:t>
      </w:r>
      <w:r w:rsidR="00034B22" w:rsidRPr="00902FC0">
        <w:rPr>
          <w:spacing w:val="-4"/>
          <w:sz w:val="28"/>
          <w:szCs w:val="28"/>
          <w:lang w:val="nl-NL"/>
        </w:rPr>
        <w:t xml:space="preserve"> trước toàn thể CBGVNV và lãnh đạo cấp trên theo quy định.</w:t>
      </w:r>
    </w:p>
    <w:p w:rsidR="00142961" w:rsidRPr="00902FC0" w:rsidRDefault="00142961" w:rsidP="00C84BD7">
      <w:pPr>
        <w:pStyle w:val="BodyText0"/>
        <w:spacing w:line="288" w:lineRule="auto"/>
        <w:ind w:firstLine="720"/>
        <w:rPr>
          <w:rFonts w:ascii="Times New Roman" w:hAnsi="Times New Roman"/>
          <w:szCs w:val="28"/>
        </w:rPr>
      </w:pPr>
      <w:r w:rsidRPr="00902FC0">
        <w:rPr>
          <w:rFonts w:ascii="Times New Roman" w:hAnsi="Times New Roman"/>
          <w:szCs w:val="28"/>
        </w:rPr>
        <w:t>Trên đây là kế hoạch kiểm tra nội bộ của trường Mầm non Tam Hưng B</w:t>
      </w:r>
      <w:r w:rsidR="008C50A4">
        <w:rPr>
          <w:rFonts w:ascii="Times New Roman" w:hAnsi="Times New Roman"/>
          <w:szCs w:val="28"/>
        </w:rPr>
        <w:t xml:space="preserve"> năm học 2024- 2025</w:t>
      </w:r>
      <w:r w:rsidRPr="00902FC0">
        <w:rPr>
          <w:rFonts w:ascii="Times New Roman" w:hAnsi="Times New Roman"/>
          <w:szCs w:val="28"/>
        </w:rPr>
        <w:t>, Trong quá trình thực hiện tùy theo tình hình thực tế và điều kiện cụ thể của nhà trường có thể điều chỉnh Kế hoạch cho phù hợp nhằm nâng cao chất lượng công tác Kiểm tra nội bộ, thúc đẩy các phong trào của nhà trường phát triển, góp phần thực hiện</w:t>
      </w:r>
      <w:r w:rsidR="008C50A4">
        <w:rPr>
          <w:rFonts w:ascii="Times New Roman" w:hAnsi="Times New Roman"/>
          <w:szCs w:val="28"/>
        </w:rPr>
        <w:t xml:space="preserve"> thắng lợi nhiệm vụ năm học 2024</w:t>
      </w:r>
      <w:r w:rsidR="00267FFD">
        <w:rPr>
          <w:rFonts w:ascii="Times New Roman" w:hAnsi="Times New Roman"/>
          <w:szCs w:val="28"/>
        </w:rPr>
        <w:t xml:space="preserve"> </w:t>
      </w:r>
      <w:r w:rsidR="008C50A4">
        <w:rPr>
          <w:rFonts w:ascii="Times New Roman" w:hAnsi="Times New Roman"/>
          <w:szCs w:val="28"/>
        </w:rPr>
        <w:t>- 2025</w:t>
      </w:r>
      <w:r w:rsidRPr="00902FC0">
        <w:rPr>
          <w:rFonts w:ascii="Times New Roman" w:hAnsi="Times New Roman"/>
          <w:szCs w:val="28"/>
        </w:rPr>
        <w:t>.</w:t>
      </w:r>
    </w:p>
    <w:p w:rsidR="00142961" w:rsidRPr="00902FC0" w:rsidRDefault="00142961" w:rsidP="00C84BD7">
      <w:pPr>
        <w:pStyle w:val="NormalWeb"/>
        <w:spacing w:before="0" w:beforeAutospacing="0" w:after="0" w:afterAutospacing="0" w:line="288" w:lineRule="auto"/>
        <w:jc w:val="both"/>
        <w:rPr>
          <w:spacing w:val="-4"/>
          <w:sz w:val="28"/>
          <w:szCs w:val="28"/>
          <w:lang w:val="nl-NL"/>
        </w:rPr>
      </w:pPr>
    </w:p>
    <w:tbl>
      <w:tblPr>
        <w:tblpPr w:leftFromText="180" w:rightFromText="180" w:vertAnchor="text" w:horzAnchor="margin" w:tblpY="-37"/>
        <w:tblW w:w="0" w:type="auto"/>
        <w:tblLook w:val="01E0" w:firstRow="1" w:lastRow="1" w:firstColumn="1" w:lastColumn="1" w:noHBand="0" w:noVBand="0"/>
      </w:tblPr>
      <w:tblGrid>
        <w:gridCol w:w="4316"/>
        <w:gridCol w:w="4724"/>
      </w:tblGrid>
      <w:tr w:rsidR="00902FC0" w:rsidRPr="00902FC0" w:rsidTr="00142961">
        <w:tc>
          <w:tcPr>
            <w:tcW w:w="4316" w:type="dxa"/>
          </w:tcPr>
          <w:p w:rsidR="00142961" w:rsidRPr="00C5041C" w:rsidRDefault="00142961" w:rsidP="00C84BD7">
            <w:pPr>
              <w:spacing w:after="0" w:line="288" w:lineRule="auto"/>
              <w:jc w:val="both"/>
              <w:rPr>
                <w:rFonts w:ascii="Times New Roman" w:hAnsi="Times New Roman" w:cs="Times New Roman"/>
                <w:b/>
                <w:sz w:val="24"/>
                <w:szCs w:val="24"/>
                <w:lang w:val="nl-NL"/>
              </w:rPr>
            </w:pPr>
            <w:r w:rsidRPr="00C5041C">
              <w:rPr>
                <w:rFonts w:ascii="Times New Roman" w:hAnsi="Times New Roman" w:cs="Times New Roman"/>
                <w:b/>
                <w:i/>
                <w:sz w:val="24"/>
                <w:szCs w:val="24"/>
                <w:lang w:val="nl-NL"/>
              </w:rPr>
              <w:t>Nơi nhận:</w:t>
            </w:r>
          </w:p>
          <w:p w:rsidR="00142961" w:rsidRPr="00C5041C" w:rsidRDefault="00142961" w:rsidP="00C84BD7">
            <w:pPr>
              <w:spacing w:after="0" w:line="288" w:lineRule="auto"/>
              <w:jc w:val="both"/>
              <w:rPr>
                <w:rFonts w:ascii="Times New Roman" w:hAnsi="Times New Roman" w:cs="Times New Roman"/>
                <w:sz w:val="24"/>
                <w:szCs w:val="24"/>
                <w:lang w:val="pt-BR"/>
              </w:rPr>
            </w:pPr>
            <w:r w:rsidRPr="00C5041C">
              <w:rPr>
                <w:rFonts w:ascii="Times New Roman" w:hAnsi="Times New Roman" w:cs="Times New Roman"/>
                <w:sz w:val="24"/>
                <w:szCs w:val="24"/>
                <w:lang w:val="pt-BR"/>
              </w:rPr>
              <w:t>- Phòng GD&amp;ĐT Thanh Oai (để b/c);</w:t>
            </w:r>
          </w:p>
          <w:p w:rsidR="00142961" w:rsidRPr="00C5041C" w:rsidRDefault="00142961" w:rsidP="00C84BD7">
            <w:pPr>
              <w:spacing w:after="0" w:line="288" w:lineRule="auto"/>
              <w:jc w:val="both"/>
              <w:rPr>
                <w:rFonts w:ascii="Times New Roman" w:hAnsi="Times New Roman" w:cs="Times New Roman"/>
                <w:sz w:val="24"/>
                <w:szCs w:val="24"/>
                <w:lang w:val="pt-BR"/>
              </w:rPr>
            </w:pPr>
            <w:r w:rsidRPr="00C5041C">
              <w:rPr>
                <w:rFonts w:ascii="Times New Roman" w:hAnsi="Times New Roman" w:cs="Times New Roman"/>
                <w:sz w:val="24"/>
                <w:szCs w:val="24"/>
                <w:lang w:val="pt-BR"/>
              </w:rPr>
              <w:t>- Các PHT, Tổ trưởng (để t/h);</w:t>
            </w:r>
          </w:p>
          <w:p w:rsidR="00142961" w:rsidRPr="00C5041C" w:rsidRDefault="00142961" w:rsidP="00C84BD7">
            <w:pPr>
              <w:spacing w:after="0" w:line="288" w:lineRule="auto"/>
              <w:jc w:val="both"/>
              <w:rPr>
                <w:rFonts w:ascii="Times New Roman" w:hAnsi="Times New Roman" w:cs="Times New Roman"/>
                <w:sz w:val="24"/>
                <w:szCs w:val="24"/>
                <w:lang w:val="pt-BR"/>
              </w:rPr>
            </w:pPr>
            <w:r w:rsidRPr="00C5041C">
              <w:rPr>
                <w:rFonts w:ascii="Times New Roman" w:hAnsi="Times New Roman" w:cs="Times New Roman"/>
                <w:sz w:val="24"/>
                <w:szCs w:val="24"/>
                <w:lang w:val="pt-BR"/>
              </w:rPr>
              <w:t>- Các thành viên Ban KTNB</w:t>
            </w:r>
            <w:r w:rsidR="005111B5" w:rsidRPr="00C5041C">
              <w:rPr>
                <w:rFonts w:ascii="Times New Roman" w:hAnsi="Times New Roman" w:cs="Times New Roman"/>
                <w:sz w:val="24"/>
                <w:szCs w:val="24"/>
                <w:lang w:val="pt-BR"/>
              </w:rPr>
              <w:t xml:space="preserve"> </w:t>
            </w:r>
            <w:r w:rsidRPr="00C5041C">
              <w:rPr>
                <w:rFonts w:ascii="Times New Roman" w:hAnsi="Times New Roman" w:cs="Times New Roman"/>
                <w:sz w:val="24"/>
                <w:szCs w:val="24"/>
                <w:lang w:val="pt-BR"/>
              </w:rPr>
              <w:t>(để t/h);</w:t>
            </w:r>
          </w:p>
          <w:p w:rsidR="00142961" w:rsidRPr="00C5041C" w:rsidRDefault="00142961" w:rsidP="00C84BD7">
            <w:pPr>
              <w:spacing w:after="0" w:line="288" w:lineRule="auto"/>
              <w:rPr>
                <w:rFonts w:ascii="Times New Roman" w:hAnsi="Times New Roman" w:cs="Times New Roman"/>
                <w:bCs/>
                <w:sz w:val="24"/>
                <w:szCs w:val="24"/>
              </w:rPr>
            </w:pPr>
            <w:r w:rsidRPr="00C5041C">
              <w:rPr>
                <w:rFonts w:ascii="Times New Roman" w:hAnsi="Times New Roman" w:cs="Times New Roman"/>
                <w:sz w:val="24"/>
                <w:szCs w:val="24"/>
                <w:lang w:val="pt-BR"/>
              </w:rPr>
              <w:t>- Lưu VT/VP./.</w:t>
            </w:r>
          </w:p>
        </w:tc>
        <w:tc>
          <w:tcPr>
            <w:tcW w:w="4724" w:type="dxa"/>
          </w:tcPr>
          <w:p w:rsidR="00142961" w:rsidRPr="00902FC0" w:rsidRDefault="00142961" w:rsidP="00C84BD7">
            <w:pPr>
              <w:spacing w:after="0" w:line="288" w:lineRule="auto"/>
              <w:jc w:val="center"/>
              <w:rPr>
                <w:rFonts w:ascii="Times New Roman" w:hAnsi="Times New Roman" w:cs="Times New Roman"/>
                <w:b/>
                <w:sz w:val="28"/>
                <w:szCs w:val="28"/>
              </w:rPr>
            </w:pPr>
            <w:r w:rsidRPr="00902FC0">
              <w:rPr>
                <w:rFonts w:ascii="Times New Roman" w:hAnsi="Times New Roman" w:cs="Times New Roman"/>
                <w:b/>
                <w:sz w:val="28"/>
                <w:szCs w:val="28"/>
              </w:rPr>
              <w:t xml:space="preserve">      HIỆU TRƯỞNG</w:t>
            </w:r>
          </w:p>
          <w:p w:rsidR="00142961" w:rsidRPr="00902FC0" w:rsidRDefault="00142961" w:rsidP="00C84BD7">
            <w:pPr>
              <w:spacing w:after="0" w:line="288" w:lineRule="auto"/>
              <w:jc w:val="center"/>
              <w:rPr>
                <w:rFonts w:ascii="Times New Roman" w:hAnsi="Times New Roman" w:cs="Times New Roman"/>
                <w:sz w:val="28"/>
                <w:szCs w:val="28"/>
              </w:rPr>
            </w:pPr>
          </w:p>
          <w:p w:rsidR="00142961" w:rsidRPr="00902FC0" w:rsidRDefault="00142961" w:rsidP="00C84BD7">
            <w:pPr>
              <w:spacing w:after="0" w:line="288" w:lineRule="auto"/>
              <w:jc w:val="center"/>
              <w:rPr>
                <w:rFonts w:ascii="Times New Roman" w:hAnsi="Times New Roman" w:cs="Times New Roman"/>
                <w:sz w:val="28"/>
                <w:szCs w:val="28"/>
              </w:rPr>
            </w:pPr>
          </w:p>
          <w:p w:rsidR="00142961" w:rsidRPr="00902FC0" w:rsidRDefault="00142961" w:rsidP="00C84BD7">
            <w:pPr>
              <w:spacing w:after="0" w:line="288" w:lineRule="auto"/>
              <w:rPr>
                <w:rFonts w:ascii="Times New Roman" w:hAnsi="Times New Roman" w:cs="Times New Roman"/>
                <w:b/>
                <w:sz w:val="28"/>
                <w:szCs w:val="28"/>
              </w:rPr>
            </w:pPr>
          </w:p>
          <w:p w:rsidR="00142961" w:rsidRPr="00902FC0" w:rsidRDefault="00142961" w:rsidP="00C84BD7">
            <w:pPr>
              <w:spacing w:after="0" w:line="288" w:lineRule="auto"/>
              <w:rPr>
                <w:rFonts w:ascii="Times New Roman" w:hAnsi="Times New Roman" w:cs="Times New Roman"/>
                <w:b/>
                <w:sz w:val="28"/>
                <w:szCs w:val="28"/>
              </w:rPr>
            </w:pPr>
          </w:p>
          <w:p w:rsidR="00142961" w:rsidRPr="00902FC0" w:rsidRDefault="00142961" w:rsidP="00C84BD7">
            <w:pPr>
              <w:spacing w:after="0" w:line="288" w:lineRule="auto"/>
              <w:rPr>
                <w:rFonts w:ascii="Times New Roman" w:hAnsi="Times New Roman" w:cs="Times New Roman"/>
                <w:b/>
                <w:bCs/>
                <w:sz w:val="28"/>
                <w:szCs w:val="28"/>
              </w:rPr>
            </w:pPr>
            <w:r w:rsidRPr="00902FC0">
              <w:rPr>
                <w:rFonts w:ascii="Times New Roman" w:hAnsi="Times New Roman" w:cs="Times New Roman"/>
                <w:b/>
                <w:sz w:val="28"/>
                <w:szCs w:val="28"/>
              </w:rPr>
              <w:t xml:space="preserve">                     Nguyễn Thị Nguyệt</w:t>
            </w:r>
          </w:p>
        </w:tc>
      </w:tr>
    </w:tbl>
    <w:p w:rsidR="0074005E" w:rsidRDefault="0074005E" w:rsidP="00C84BD7">
      <w:pPr>
        <w:tabs>
          <w:tab w:val="center" w:pos="709"/>
          <w:tab w:val="right" w:pos="8640"/>
        </w:tabs>
        <w:spacing w:after="0" w:line="288" w:lineRule="auto"/>
        <w:jc w:val="both"/>
        <w:rPr>
          <w:rFonts w:ascii="Times New Roman" w:hAnsi="Times New Roman" w:cs="Times New Roman"/>
          <w:sz w:val="28"/>
          <w:szCs w:val="28"/>
        </w:rPr>
      </w:pPr>
    </w:p>
    <w:p w:rsidR="008C50A4" w:rsidRDefault="008C50A4" w:rsidP="00C84BD7">
      <w:pPr>
        <w:spacing w:after="0" w:line="288" w:lineRule="auto"/>
        <w:ind w:firstLine="340"/>
        <w:jc w:val="center"/>
        <w:rPr>
          <w:rFonts w:ascii="Times New Roman" w:eastAsia="Calibri" w:hAnsi="Times New Roman" w:cs="Times New Roman"/>
          <w:b/>
          <w:sz w:val="28"/>
          <w:szCs w:val="28"/>
          <w:lang w:val="fr-FR"/>
        </w:rPr>
      </w:pPr>
    </w:p>
    <w:p w:rsidR="008C50A4" w:rsidRDefault="008C50A4" w:rsidP="00C84BD7">
      <w:pPr>
        <w:spacing w:after="0" w:line="288" w:lineRule="auto"/>
        <w:ind w:firstLine="340"/>
        <w:jc w:val="center"/>
        <w:rPr>
          <w:rFonts w:ascii="Times New Roman" w:eastAsia="Calibri" w:hAnsi="Times New Roman" w:cs="Times New Roman"/>
          <w:b/>
          <w:sz w:val="28"/>
          <w:szCs w:val="28"/>
          <w:lang w:val="fr-FR"/>
        </w:rPr>
      </w:pPr>
    </w:p>
    <w:p w:rsidR="008C50A4" w:rsidRDefault="008C50A4" w:rsidP="00C84BD7">
      <w:pPr>
        <w:spacing w:after="0" w:line="288" w:lineRule="auto"/>
        <w:ind w:firstLine="340"/>
        <w:jc w:val="center"/>
        <w:rPr>
          <w:rFonts w:ascii="Times New Roman" w:eastAsia="Calibri" w:hAnsi="Times New Roman" w:cs="Times New Roman"/>
          <w:b/>
          <w:sz w:val="28"/>
          <w:szCs w:val="28"/>
          <w:lang w:val="fr-FR"/>
        </w:rPr>
      </w:pPr>
    </w:p>
    <w:p w:rsidR="00645BDA" w:rsidRDefault="00645BDA" w:rsidP="00C84BD7">
      <w:pPr>
        <w:spacing w:after="0" w:line="288" w:lineRule="auto"/>
        <w:ind w:firstLine="340"/>
        <w:jc w:val="center"/>
        <w:rPr>
          <w:rFonts w:ascii="Times New Roman" w:eastAsia="Calibri" w:hAnsi="Times New Roman" w:cs="Times New Roman"/>
          <w:b/>
          <w:sz w:val="28"/>
          <w:szCs w:val="28"/>
          <w:lang w:val="fr-FR"/>
        </w:rPr>
      </w:pPr>
    </w:p>
    <w:p w:rsidR="00645BDA" w:rsidRDefault="00645BDA" w:rsidP="00C84BD7">
      <w:pPr>
        <w:spacing w:after="0" w:line="288" w:lineRule="auto"/>
        <w:ind w:firstLine="340"/>
        <w:jc w:val="center"/>
        <w:rPr>
          <w:rFonts w:ascii="Times New Roman" w:eastAsia="Calibri" w:hAnsi="Times New Roman" w:cs="Times New Roman"/>
          <w:b/>
          <w:sz w:val="28"/>
          <w:szCs w:val="28"/>
          <w:lang w:val="fr-FR"/>
        </w:rPr>
      </w:pPr>
    </w:p>
    <w:p w:rsidR="00645BDA" w:rsidRDefault="00645BDA" w:rsidP="00C84BD7">
      <w:pPr>
        <w:spacing w:after="0" w:line="288" w:lineRule="auto"/>
        <w:ind w:firstLine="340"/>
        <w:jc w:val="center"/>
        <w:rPr>
          <w:rFonts w:ascii="Times New Roman" w:eastAsia="Calibri" w:hAnsi="Times New Roman" w:cs="Times New Roman"/>
          <w:b/>
          <w:sz w:val="28"/>
          <w:szCs w:val="28"/>
          <w:lang w:val="fr-FR"/>
        </w:rPr>
      </w:pPr>
    </w:p>
    <w:p w:rsidR="00645BDA" w:rsidRDefault="00645BDA" w:rsidP="00C84BD7">
      <w:pPr>
        <w:spacing w:after="0" w:line="288" w:lineRule="auto"/>
        <w:ind w:firstLine="340"/>
        <w:jc w:val="center"/>
        <w:rPr>
          <w:rFonts w:ascii="Times New Roman" w:eastAsia="Calibri" w:hAnsi="Times New Roman" w:cs="Times New Roman"/>
          <w:b/>
          <w:sz w:val="28"/>
          <w:szCs w:val="28"/>
          <w:lang w:val="fr-FR"/>
        </w:rPr>
      </w:pPr>
    </w:p>
    <w:p w:rsidR="00645BDA" w:rsidRDefault="00645BDA" w:rsidP="00C84BD7">
      <w:pPr>
        <w:spacing w:after="0" w:line="288" w:lineRule="auto"/>
        <w:ind w:firstLine="340"/>
        <w:jc w:val="center"/>
        <w:rPr>
          <w:rFonts w:ascii="Times New Roman" w:eastAsia="Calibri" w:hAnsi="Times New Roman" w:cs="Times New Roman"/>
          <w:b/>
          <w:sz w:val="28"/>
          <w:szCs w:val="28"/>
          <w:lang w:val="fr-FR"/>
        </w:rPr>
      </w:pPr>
    </w:p>
    <w:p w:rsidR="00645BDA" w:rsidRDefault="00645BDA" w:rsidP="00C84BD7">
      <w:pPr>
        <w:spacing w:after="0" w:line="288" w:lineRule="auto"/>
        <w:ind w:firstLine="340"/>
        <w:jc w:val="center"/>
        <w:rPr>
          <w:rFonts w:ascii="Times New Roman" w:eastAsia="Calibri" w:hAnsi="Times New Roman" w:cs="Times New Roman"/>
          <w:b/>
          <w:sz w:val="28"/>
          <w:szCs w:val="28"/>
          <w:lang w:val="fr-FR"/>
        </w:rPr>
      </w:pPr>
    </w:p>
    <w:p w:rsidR="00645BDA" w:rsidRDefault="00645BDA" w:rsidP="00C84BD7">
      <w:pPr>
        <w:spacing w:after="0" w:line="288" w:lineRule="auto"/>
        <w:ind w:firstLine="340"/>
        <w:jc w:val="center"/>
        <w:rPr>
          <w:rFonts w:ascii="Times New Roman" w:eastAsia="Calibri" w:hAnsi="Times New Roman" w:cs="Times New Roman"/>
          <w:b/>
          <w:sz w:val="28"/>
          <w:szCs w:val="28"/>
          <w:lang w:val="fr-FR"/>
        </w:rPr>
      </w:pPr>
    </w:p>
    <w:p w:rsidR="004B3907" w:rsidRDefault="004B3907"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C167AB" w:rsidRDefault="00C167AB" w:rsidP="00C84BD7">
      <w:pPr>
        <w:spacing w:after="0" w:line="288" w:lineRule="auto"/>
        <w:ind w:firstLine="340"/>
        <w:jc w:val="center"/>
        <w:rPr>
          <w:rFonts w:ascii="Times New Roman" w:eastAsia="Calibri" w:hAnsi="Times New Roman" w:cs="Times New Roman"/>
          <w:b/>
          <w:sz w:val="28"/>
          <w:szCs w:val="28"/>
          <w:lang w:val="fr-FR"/>
        </w:rPr>
      </w:pPr>
    </w:p>
    <w:p w:rsidR="00FD627E" w:rsidRPr="003E1F8B" w:rsidRDefault="00FD627E" w:rsidP="00C84BD7">
      <w:pPr>
        <w:spacing w:after="0" w:line="288" w:lineRule="auto"/>
        <w:ind w:firstLine="340"/>
        <w:jc w:val="center"/>
        <w:rPr>
          <w:rFonts w:ascii="Times New Roman" w:eastAsia="Calibri" w:hAnsi="Times New Roman" w:cs="Times New Roman"/>
          <w:b/>
          <w:sz w:val="28"/>
          <w:szCs w:val="28"/>
          <w:lang w:val="fr-FR"/>
        </w:rPr>
      </w:pPr>
      <w:bookmarkStart w:id="1" w:name="_GoBack"/>
      <w:bookmarkEnd w:id="1"/>
      <w:r w:rsidRPr="003E1F8B">
        <w:rPr>
          <w:rFonts w:ascii="Times New Roman" w:eastAsia="Calibri" w:hAnsi="Times New Roman" w:cs="Times New Roman"/>
          <w:b/>
          <w:sz w:val="28"/>
          <w:szCs w:val="28"/>
          <w:lang w:val="fr-FR"/>
        </w:rPr>
        <w:lastRenderedPageBreak/>
        <w:t>PHỤ LỤC KẾ HOẠCH CÔNG TÁC KIỂM TRA</w:t>
      </w:r>
    </w:p>
    <w:p w:rsidR="00FD627E" w:rsidRPr="003E1F8B" w:rsidRDefault="00FD627E" w:rsidP="00C84BD7">
      <w:pPr>
        <w:spacing w:after="0" w:line="288" w:lineRule="auto"/>
        <w:ind w:firstLine="340"/>
        <w:jc w:val="center"/>
        <w:rPr>
          <w:rFonts w:ascii="Times New Roman" w:eastAsia="Calibri" w:hAnsi="Times New Roman" w:cs="Times New Roman"/>
          <w:b/>
          <w:sz w:val="28"/>
          <w:szCs w:val="28"/>
        </w:rPr>
      </w:pPr>
      <w:r w:rsidRPr="003E1F8B">
        <w:rPr>
          <w:rFonts w:ascii="Times New Roman" w:eastAsia="Calibri" w:hAnsi="Times New Roman" w:cs="Times New Roman"/>
          <w:b/>
          <w:sz w:val="28"/>
          <w:szCs w:val="28"/>
          <w:lang w:val="fr-FR"/>
        </w:rPr>
        <w:t>Năm học 202</w:t>
      </w:r>
      <w:r w:rsidR="00CC3112" w:rsidRPr="003E1F8B">
        <w:rPr>
          <w:rFonts w:ascii="Times New Roman" w:eastAsia="Calibri" w:hAnsi="Times New Roman" w:cs="Times New Roman"/>
          <w:b/>
          <w:sz w:val="28"/>
          <w:szCs w:val="28"/>
          <w:lang w:val="fr-FR"/>
        </w:rPr>
        <w:t>4</w:t>
      </w:r>
      <w:r w:rsidRPr="003E1F8B">
        <w:rPr>
          <w:rFonts w:ascii="Times New Roman" w:eastAsia="Calibri" w:hAnsi="Times New Roman" w:cs="Times New Roman"/>
          <w:b/>
          <w:sz w:val="28"/>
          <w:szCs w:val="28"/>
          <w:lang w:val="fr-FR"/>
        </w:rPr>
        <w:t>-20</w:t>
      </w:r>
      <w:r w:rsidRPr="003E1F8B">
        <w:rPr>
          <w:rFonts w:ascii="Times New Roman" w:eastAsia="Calibri" w:hAnsi="Times New Roman" w:cs="Times New Roman"/>
          <w:b/>
          <w:sz w:val="28"/>
          <w:szCs w:val="28"/>
          <w:lang w:val="vi-VN"/>
        </w:rPr>
        <w:t>2</w:t>
      </w:r>
      <w:r w:rsidR="00CC3112" w:rsidRPr="003E1F8B">
        <w:rPr>
          <w:rFonts w:ascii="Times New Roman" w:eastAsia="Calibri" w:hAnsi="Times New Roman" w:cs="Times New Roman"/>
          <w:b/>
          <w:sz w:val="28"/>
          <w:szCs w:val="28"/>
        </w:rPr>
        <w:t>5</w:t>
      </w:r>
    </w:p>
    <w:p w:rsidR="00076FCB" w:rsidRPr="003E1F8B" w:rsidRDefault="00FD627E" w:rsidP="00C84BD7">
      <w:pPr>
        <w:spacing w:after="0" w:line="288" w:lineRule="auto"/>
        <w:jc w:val="center"/>
        <w:rPr>
          <w:rFonts w:ascii="Times New Roman" w:eastAsia="Calibri" w:hAnsi="Times New Roman" w:cs="Times New Roman"/>
          <w:i/>
          <w:sz w:val="28"/>
          <w:szCs w:val="28"/>
        </w:rPr>
      </w:pPr>
      <w:r w:rsidRPr="003E1F8B">
        <w:rPr>
          <w:rFonts w:ascii="Times New Roman" w:eastAsia="Calibri" w:hAnsi="Times New Roman" w:cs="Times New Roman"/>
          <w:i/>
          <w:sz w:val="28"/>
          <w:szCs w:val="28"/>
        </w:rPr>
        <w:t xml:space="preserve">(Kèm theo Kế hoạch số </w:t>
      </w:r>
      <w:r w:rsidR="00CC3112" w:rsidRPr="003E1F8B">
        <w:rPr>
          <w:rFonts w:ascii="Times New Roman" w:hAnsi="Times New Roman" w:cs="Times New Roman"/>
          <w:i/>
          <w:sz w:val="28"/>
          <w:szCs w:val="28"/>
        </w:rPr>
        <w:t>147</w:t>
      </w:r>
      <w:r w:rsidRPr="003E1F8B">
        <w:rPr>
          <w:rFonts w:ascii="Times New Roman" w:eastAsia="Calibri" w:hAnsi="Times New Roman" w:cs="Times New Roman"/>
          <w:i/>
          <w:sz w:val="28"/>
          <w:szCs w:val="28"/>
        </w:rPr>
        <w:t>/KH-</w:t>
      </w:r>
      <w:proofErr w:type="gramStart"/>
      <w:r w:rsidRPr="003E1F8B">
        <w:rPr>
          <w:rFonts w:ascii="Times New Roman" w:hAnsi="Times New Roman" w:cs="Times New Roman"/>
          <w:i/>
          <w:sz w:val="28"/>
          <w:szCs w:val="28"/>
        </w:rPr>
        <w:t xml:space="preserve">MNTHB </w:t>
      </w:r>
      <w:r w:rsidRPr="003E1F8B">
        <w:rPr>
          <w:rFonts w:ascii="Times New Roman" w:eastAsia="Calibri" w:hAnsi="Times New Roman" w:cs="Times New Roman"/>
          <w:i/>
          <w:sz w:val="28"/>
          <w:szCs w:val="28"/>
        </w:rPr>
        <w:t xml:space="preserve"> ngày</w:t>
      </w:r>
      <w:proofErr w:type="gramEnd"/>
      <w:r w:rsidRPr="003E1F8B">
        <w:rPr>
          <w:rFonts w:ascii="Times New Roman" w:eastAsia="Calibri" w:hAnsi="Times New Roman" w:cs="Times New Roman"/>
          <w:i/>
          <w:sz w:val="28"/>
          <w:szCs w:val="28"/>
        </w:rPr>
        <w:t xml:space="preserve"> </w:t>
      </w:r>
      <w:r w:rsidR="00CC3112" w:rsidRPr="003E1F8B">
        <w:rPr>
          <w:rFonts w:ascii="Times New Roman" w:hAnsi="Times New Roman" w:cs="Times New Roman"/>
          <w:i/>
          <w:sz w:val="28"/>
          <w:szCs w:val="28"/>
        </w:rPr>
        <w:t>23</w:t>
      </w:r>
      <w:r w:rsidRPr="003E1F8B">
        <w:rPr>
          <w:rFonts w:ascii="Times New Roman" w:eastAsia="Calibri" w:hAnsi="Times New Roman" w:cs="Times New Roman"/>
          <w:i/>
          <w:sz w:val="28"/>
          <w:szCs w:val="28"/>
        </w:rPr>
        <w:t>/9/202</w:t>
      </w:r>
      <w:r w:rsidR="00CC3112" w:rsidRPr="003E1F8B">
        <w:rPr>
          <w:rFonts w:ascii="Times New Roman" w:eastAsia="Calibri" w:hAnsi="Times New Roman" w:cs="Times New Roman"/>
          <w:i/>
          <w:sz w:val="28"/>
          <w:szCs w:val="28"/>
        </w:rPr>
        <w:t>4</w:t>
      </w:r>
      <w:r w:rsidRPr="003E1F8B">
        <w:rPr>
          <w:rFonts w:ascii="Times New Roman" w:eastAsia="Calibri" w:hAnsi="Times New Roman" w:cs="Times New Roman"/>
          <w:i/>
          <w:sz w:val="28"/>
          <w:szCs w:val="28"/>
        </w:rPr>
        <w:t xml:space="preserve"> của</w:t>
      </w:r>
    </w:p>
    <w:p w:rsidR="00FD627E" w:rsidRPr="003E1F8B" w:rsidRDefault="00FD627E" w:rsidP="00C84BD7">
      <w:pPr>
        <w:spacing w:after="0" w:line="288" w:lineRule="auto"/>
        <w:jc w:val="center"/>
        <w:rPr>
          <w:rFonts w:ascii="Times New Roman" w:hAnsi="Times New Roman" w:cs="Times New Roman"/>
          <w:i/>
          <w:sz w:val="28"/>
          <w:szCs w:val="28"/>
        </w:rPr>
      </w:pPr>
      <w:r w:rsidRPr="003E1F8B">
        <w:rPr>
          <w:rFonts w:ascii="Times New Roman" w:eastAsia="Calibri" w:hAnsi="Times New Roman" w:cs="Times New Roman"/>
          <w:i/>
          <w:sz w:val="28"/>
          <w:szCs w:val="28"/>
        </w:rPr>
        <w:t xml:space="preserve"> </w:t>
      </w:r>
      <w:proofErr w:type="gramStart"/>
      <w:r w:rsidRPr="003E1F8B">
        <w:rPr>
          <w:rFonts w:ascii="Times New Roman" w:hAnsi="Times New Roman" w:cs="Times New Roman"/>
          <w:i/>
          <w:sz w:val="28"/>
          <w:szCs w:val="28"/>
        </w:rPr>
        <w:t>trường</w:t>
      </w:r>
      <w:proofErr w:type="gramEnd"/>
      <w:r w:rsidRPr="003E1F8B">
        <w:rPr>
          <w:rFonts w:ascii="Times New Roman" w:hAnsi="Times New Roman" w:cs="Times New Roman"/>
          <w:i/>
          <w:sz w:val="28"/>
          <w:szCs w:val="28"/>
        </w:rPr>
        <w:t xml:space="preserve"> MN Tam Hưng B)</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649"/>
        <w:gridCol w:w="860"/>
      </w:tblGrid>
      <w:tr w:rsidR="003E1F8B" w:rsidRPr="003E1F8B" w:rsidTr="00F73DF5">
        <w:trPr>
          <w:trHeight w:val="653"/>
        </w:trPr>
        <w:tc>
          <w:tcPr>
            <w:tcW w:w="1200"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center"/>
              <w:rPr>
                <w:rFonts w:ascii="Times New Roman" w:eastAsia="Calibri" w:hAnsi="Times New Roman" w:cs="Times New Roman"/>
                <w:b/>
                <w:sz w:val="28"/>
                <w:szCs w:val="28"/>
                <w:lang w:val="fr-FR"/>
              </w:rPr>
            </w:pPr>
            <w:r w:rsidRPr="003E1F8B">
              <w:rPr>
                <w:rFonts w:ascii="Times New Roman" w:eastAsia="Calibri" w:hAnsi="Times New Roman" w:cs="Times New Roman"/>
                <w:b/>
                <w:sz w:val="28"/>
                <w:szCs w:val="28"/>
                <w:lang w:val="fr-FR"/>
              </w:rPr>
              <w:t>Thời gian</w:t>
            </w:r>
          </w:p>
        </w:tc>
        <w:tc>
          <w:tcPr>
            <w:tcW w:w="7649"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center"/>
              <w:rPr>
                <w:rFonts w:ascii="Times New Roman" w:eastAsia="Calibri" w:hAnsi="Times New Roman" w:cs="Times New Roman"/>
                <w:b/>
                <w:sz w:val="28"/>
                <w:szCs w:val="28"/>
                <w:lang w:val="fr-FR"/>
              </w:rPr>
            </w:pPr>
            <w:r w:rsidRPr="003E1F8B">
              <w:rPr>
                <w:rFonts w:ascii="Times New Roman" w:eastAsia="Calibri" w:hAnsi="Times New Roman" w:cs="Times New Roman"/>
                <w:b/>
                <w:sz w:val="28"/>
                <w:szCs w:val="28"/>
                <w:lang w:val="fr-FR"/>
              </w:rPr>
              <w:t>Công việc thực hiện</w:t>
            </w:r>
          </w:p>
        </w:tc>
        <w:tc>
          <w:tcPr>
            <w:tcW w:w="860"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rPr>
                <w:rFonts w:ascii="Times New Roman" w:eastAsia="Calibri" w:hAnsi="Times New Roman" w:cs="Times New Roman"/>
                <w:b/>
                <w:sz w:val="28"/>
                <w:szCs w:val="28"/>
                <w:lang w:val="fr-FR"/>
              </w:rPr>
            </w:pPr>
            <w:r w:rsidRPr="003E1F8B">
              <w:rPr>
                <w:rFonts w:ascii="Times New Roman" w:eastAsia="Calibri" w:hAnsi="Times New Roman" w:cs="Times New Roman"/>
                <w:b/>
                <w:sz w:val="28"/>
                <w:szCs w:val="28"/>
                <w:lang w:val="fr-FR"/>
              </w:rPr>
              <w:t>Ghi chú</w:t>
            </w:r>
          </w:p>
        </w:tc>
      </w:tr>
      <w:tr w:rsidR="003E1F8B" w:rsidRPr="003E1F8B" w:rsidTr="009B7C22">
        <w:trPr>
          <w:trHeight w:val="1995"/>
        </w:trPr>
        <w:tc>
          <w:tcPr>
            <w:tcW w:w="1200"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center"/>
              <w:rPr>
                <w:rFonts w:ascii="Times New Roman" w:eastAsia="Calibri" w:hAnsi="Times New Roman" w:cs="Times New Roman"/>
                <w:sz w:val="28"/>
                <w:szCs w:val="28"/>
                <w:lang w:val="fr-FR"/>
              </w:rPr>
            </w:pPr>
            <w:r w:rsidRPr="003E1F8B">
              <w:rPr>
                <w:rFonts w:ascii="Times New Roman" w:eastAsia="Calibri" w:hAnsi="Times New Roman" w:cs="Times New Roman"/>
                <w:sz w:val="28"/>
                <w:szCs w:val="28"/>
                <w:lang w:val="fr-FR"/>
              </w:rPr>
              <w:t xml:space="preserve">Tháng </w:t>
            </w:r>
            <w:r w:rsidR="00B566CD" w:rsidRPr="003E1F8B">
              <w:rPr>
                <w:rFonts w:ascii="Times New Roman" w:eastAsia="Calibri" w:hAnsi="Times New Roman" w:cs="Times New Roman"/>
                <w:sz w:val="28"/>
                <w:szCs w:val="28"/>
                <w:u w:val="single"/>
                <w:lang w:val="fr-FR"/>
              </w:rPr>
              <w:t>10+11</w:t>
            </w:r>
          </w:p>
          <w:p w:rsidR="00FD627E" w:rsidRPr="003E1F8B" w:rsidRDefault="00FD627E" w:rsidP="00C84BD7">
            <w:pPr>
              <w:spacing w:after="0" w:line="288" w:lineRule="auto"/>
              <w:jc w:val="center"/>
              <w:rPr>
                <w:rFonts w:ascii="Times New Roman" w:eastAsia="Calibri" w:hAnsi="Times New Roman" w:cs="Times New Roman"/>
                <w:sz w:val="28"/>
                <w:szCs w:val="28"/>
              </w:rPr>
            </w:pPr>
            <w:r w:rsidRPr="003E1F8B">
              <w:rPr>
                <w:rFonts w:ascii="Times New Roman" w:eastAsia="Calibri" w:hAnsi="Times New Roman" w:cs="Times New Roman"/>
                <w:sz w:val="28"/>
                <w:szCs w:val="28"/>
                <w:lang w:val="fr-FR"/>
              </w:rPr>
              <w:t>202</w:t>
            </w:r>
            <w:r w:rsidR="00D2108F">
              <w:rPr>
                <w:rFonts w:ascii="Times New Roman" w:eastAsia="Calibri" w:hAnsi="Times New Roman" w:cs="Times New Roman"/>
                <w:sz w:val="28"/>
                <w:szCs w:val="28"/>
              </w:rPr>
              <w:t>4</w:t>
            </w:r>
          </w:p>
        </w:tc>
        <w:tc>
          <w:tcPr>
            <w:tcW w:w="7649"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Kiểm tra công tác tổ chức đội ngũ CB,GV,NV</w:t>
            </w:r>
          </w:p>
          <w:p w:rsidR="00FD627E" w:rsidRPr="003E1F8B" w:rsidRDefault="00FD627E" w:rsidP="00C84BD7">
            <w:pPr>
              <w:spacing w:after="0" w:line="288" w:lineRule="auto"/>
              <w:jc w:val="both"/>
              <w:rPr>
                <w:rFonts w:ascii="Times New Roman" w:hAnsi="Times New Roman" w:cs="Times New Roman"/>
                <w:sz w:val="28"/>
                <w:szCs w:val="28"/>
              </w:rPr>
            </w:pPr>
            <w:r w:rsidRPr="003E1F8B">
              <w:rPr>
                <w:rFonts w:ascii="Times New Roman" w:eastAsia="Calibri" w:hAnsi="Times New Roman" w:cs="Times New Roman"/>
                <w:sz w:val="28"/>
                <w:szCs w:val="28"/>
              </w:rPr>
              <w:t xml:space="preserve">Kiểm tra về </w:t>
            </w:r>
            <w:r w:rsidR="000B0FBE" w:rsidRPr="003E1F8B">
              <w:rPr>
                <w:rFonts w:ascii="Times New Roman" w:eastAsia="Calibri" w:hAnsi="Times New Roman" w:cs="Times New Roman"/>
                <w:sz w:val="28"/>
                <w:szCs w:val="28"/>
              </w:rPr>
              <w:t xml:space="preserve">mua sắm, quản lý tài sản </w:t>
            </w:r>
            <w:r w:rsidRPr="003E1F8B">
              <w:rPr>
                <w:rFonts w:ascii="Times New Roman" w:eastAsia="Calibri" w:hAnsi="Times New Roman" w:cs="Times New Roman"/>
                <w:sz w:val="28"/>
                <w:szCs w:val="28"/>
              </w:rPr>
              <w:t>thiết bị</w:t>
            </w:r>
            <w:r w:rsidR="000B0FBE" w:rsidRPr="003E1F8B">
              <w:rPr>
                <w:rFonts w:ascii="Times New Roman" w:eastAsia="Calibri" w:hAnsi="Times New Roman" w:cs="Times New Roman"/>
                <w:sz w:val="28"/>
                <w:szCs w:val="28"/>
              </w:rPr>
              <w:t xml:space="preserve"> dạy học.</w:t>
            </w:r>
          </w:p>
          <w:p w:rsidR="001109F8" w:rsidRPr="003E1F8B" w:rsidRDefault="001109F8" w:rsidP="00C84BD7">
            <w:pPr>
              <w:spacing w:after="0" w:line="288" w:lineRule="auto"/>
              <w:rPr>
                <w:rFonts w:ascii="Times New Roman" w:eastAsia="Calibri" w:hAnsi="Times New Roman" w:cs="Times New Roman"/>
                <w:sz w:val="28"/>
                <w:szCs w:val="28"/>
              </w:rPr>
            </w:pPr>
            <w:r w:rsidRPr="003E1F8B">
              <w:rPr>
                <w:rFonts w:ascii="Times New Roman" w:eastAsia="Calibri" w:hAnsi="Times New Roman" w:cs="Times New Roman"/>
                <w:sz w:val="28"/>
                <w:szCs w:val="28"/>
              </w:rPr>
              <w:t>KT thực hiện thu - chi đầu năm học</w:t>
            </w:r>
          </w:p>
          <w:p w:rsidR="00FD627E" w:rsidRPr="003E1F8B" w:rsidRDefault="00FD627E" w:rsidP="00C84BD7">
            <w:pPr>
              <w:spacing w:after="0" w:line="288" w:lineRule="auto"/>
              <w:jc w:val="both"/>
              <w:rPr>
                <w:rFonts w:ascii="Times New Roman" w:hAnsi="Times New Roman" w:cs="Times New Roman"/>
                <w:sz w:val="28"/>
                <w:szCs w:val="28"/>
                <w:lang w:val="fr-FR"/>
              </w:rPr>
            </w:pPr>
            <w:r w:rsidRPr="003E1F8B">
              <w:rPr>
                <w:rFonts w:ascii="Times New Roman" w:hAnsi="Times New Roman" w:cs="Times New Roman"/>
                <w:sz w:val="28"/>
                <w:szCs w:val="28"/>
                <w:lang w:val="fr-FR"/>
              </w:rPr>
              <w:t>Kiểm tra toàn diện GV</w:t>
            </w:r>
          </w:p>
          <w:p w:rsidR="00FD627E" w:rsidRDefault="00FD627E"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KT công tác y tế học đường -  ATTH</w:t>
            </w:r>
          </w:p>
          <w:p w:rsidR="00D86F67" w:rsidRPr="003E1F8B" w:rsidRDefault="00D86F67" w:rsidP="00C84BD7">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KT công tác tuyển sinh</w:t>
            </w:r>
          </w:p>
          <w:p w:rsidR="00E850D6" w:rsidRPr="003E1F8B" w:rsidRDefault="00E31712"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 xml:space="preserve">KT chuyên đề </w:t>
            </w:r>
            <w:r w:rsidR="00CC3112" w:rsidRPr="003E1F8B">
              <w:rPr>
                <w:rFonts w:ascii="Times New Roman" w:hAnsi="Times New Roman" w:cs="Times New Roman"/>
                <w:sz w:val="28"/>
                <w:szCs w:val="28"/>
                <w:lang w:val="pt-BR"/>
              </w:rPr>
              <w:t xml:space="preserve">lĩnh vực </w:t>
            </w:r>
            <w:r w:rsidR="00CC3112" w:rsidRPr="003E1F8B">
              <w:rPr>
                <w:rFonts w:ascii="Times New Roman" w:eastAsia="Calibri" w:hAnsi="Times New Roman" w:cs="Times New Roman"/>
                <w:sz w:val="28"/>
                <w:szCs w:val="28"/>
              </w:rPr>
              <w:t xml:space="preserve">phát triển </w:t>
            </w:r>
            <w:r w:rsidR="00CC3112" w:rsidRPr="003E1F8B">
              <w:rPr>
                <w:rFonts w:ascii="Times New Roman" w:hAnsi="Times New Roman" w:cs="Times New Roman"/>
                <w:sz w:val="28"/>
                <w:szCs w:val="28"/>
                <w:lang w:val="pt-BR"/>
              </w:rPr>
              <w:t>tình cảm và quan hệ XH</w:t>
            </w:r>
            <w:r w:rsidR="00CC3112" w:rsidRPr="003E1F8B">
              <w:rPr>
                <w:rFonts w:ascii="Times New Roman" w:eastAsia="Calibri" w:hAnsi="Times New Roman" w:cs="Times New Roman"/>
                <w:sz w:val="28"/>
                <w:szCs w:val="28"/>
              </w:rPr>
              <w:t>, A1, B</w:t>
            </w:r>
            <w:r w:rsidR="009B7C22" w:rsidRPr="003E1F8B">
              <w:rPr>
                <w:rFonts w:ascii="Times New Roman" w:eastAsia="Calibri" w:hAnsi="Times New Roman" w:cs="Times New Roman"/>
                <w:sz w:val="28"/>
                <w:szCs w:val="28"/>
              </w:rPr>
              <w:t>3</w:t>
            </w:r>
            <w:r w:rsidR="00CC3112" w:rsidRPr="003E1F8B">
              <w:rPr>
                <w:rFonts w:ascii="Times New Roman" w:eastAsia="Calibri" w:hAnsi="Times New Roman" w:cs="Times New Roman"/>
                <w:sz w:val="28"/>
                <w:szCs w:val="28"/>
              </w:rPr>
              <w:t>, C3, D3</w:t>
            </w:r>
          </w:p>
        </w:tc>
        <w:tc>
          <w:tcPr>
            <w:tcW w:w="860" w:type="dxa"/>
            <w:tcBorders>
              <w:top w:val="single" w:sz="4" w:space="0" w:color="auto"/>
              <w:left w:val="single" w:sz="4" w:space="0" w:color="auto"/>
              <w:bottom w:val="single" w:sz="4" w:space="0" w:color="auto"/>
              <w:right w:val="single" w:sz="4" w:space="0" w:color="auto"/>
            </w:tcBorders>
          </w:tcPr>
          <w:p w:rsidR="00FD627E" w:rsidRPr="003E1F8B" w:rsidRDefault="00FD627E" w:rsidP="00C84BD7">
            <w:pPr>
              <w:spacing w:after="0" w:line="288" w:lineRule="auto"/>
              <w:rPr>
                <w:rFonts w:ascii="Times New Roman" w:eastAsia="Calibri" w:hAnsi="Times New Roman" w:cs="Times New Roman"/>
                <w:b/>
                <w:sz w:val="28"/>
                <w:szCs w:val="28"/>
                <w:lang w:val="fr-FR"/>
              </w:rPr>
            </w:pPr>
          </w:p>
        </w:tc>
      </w:tr>
      <w:tr w:rsidR="003E1F8B" w:rsidRPr="003E1F8B" w:rsidTr="009A2C12">
        <w:trPr>
          <w:trHeight w:val="1741"/>
        </w:trPr>
        <w:tc>
          <w:tcPr>
            <w:tcW w:w="1200"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center"/>
              <w:rPr>
                <w:rFonts w:ascii="Times New Roman" w:eastAsia="Calibri" w:hAnsi="Times New Roman" w:cs="Times New Roman"/>
                <w:sz w:val="28"/>
                <w:szCs w:val="28"/>
                <w:lang w:val="fr-FR"/>
              </w:rPr>
            </w:pPr>
            <w:r w:rsidRPr="003E1F8B">
              <w:rPr>
                <w:rFonts w:ascii="Times New Roman" w:eastAsia="Calibri" w:hAnsi="Times New Roman" w:cs="Times New Roman"/>
                <w:sz w:val="28"/>
                <w:szCs w:val="28"/>
                <w:lang w:val="fr-FR"/>
              </w:rPr>
              <w:t xml:space="preserve">Tháng </w:t>
            </w:r>
            <w:r w:rsidR="00B566CD" w:rsidRPr="003E1F8B">
              <w:rPr>
                <w:rFonts w:ascii="Times New Roman" w:eastAsia="Calibri" w:hAnsi="Times New Roman" w:cs="Times New Roman"/>
                <w:sz w:val="28"/>
                <w:szCs w:val="28"/>
                <w:u w:val="single"/>
                <w:lang w:val="fr-FR"/>
              </w:rPr>
              <w:t>12+01</w:t>
            </w:r>
          </w:p>
          <w:p w:rsidR="00FD627E" w:rsidRPr="003E1F8B" w:rsidRDefault="00FD627E" w:rsidP="00C84BD7">
            <w:pPr>
              <w:spacing w:after="0" w:line="288" w:lineRule="auto"/>
              <w:jc w:val="center"/>
              <w:rPr>
                <w:rFonts w:ascii="Times New Roman" w:eastAsia="Calibri" w:hAnsi="Times New Roman" w:cs="Times New Roman"/>
                <w:sz w:val="28"/>
                <w:szCs w:val="28"/>
              </w:rPr>
            </w:pPr>
            <w:r w:rsidRPr="003E1F8B">
              <w:rPr>
                <w:rFonts w:ascii="Times New Roman" w:eastAsia="Calibri" w:hAnsi="Times New Roman" w:cs="Times New Roman"/>
                <w:sz w:val="28"/>
                <w:szCs w:val="28"/>
                <w:lang w:val="fr-FR"/>
              </w:rPr>
              <w:t>202</w:t>
            </w:r>
            <w:r w:rsidR="00D2108F">
              <w:rPr>
                <w:rFonts w:ascii="Times New Roman" w:eastAsia="Calibri" w:hAnsi="Times New Roman" w:cs="Times New Roman"/>
                <w:sz w:val="28"/>
                <w:szCs w:val="28"/>
              </w:rPr>
              <w:t>4</w:t>
            </w:r>
          </w:p>
        </w:tc>
        <w:tc>
          <w:tcPr>
            <w:tcW w:w="7649" w:type="dxa"/>
            <w:tcBorders>
              <w:top w:val="single" w:sz="4" w:space="0" w:color="auto"/>
              <w:left w:val="single" w:sz="4" w:space="0" w:color="auto"/>
              <w:bottom w:val="single" w:sz="4" w:space="0" w:color="auto"/>
              <w:right w:val="single" w:sz="4" w:space="0" w:color="auto"/>
            </w:tcBorders>
            <w:hideMark/>
          </w:tcPr>
          <w:p w:rsidR="001109F8" w:rsidRPr="003E1F8B" w:rsidRDefault="001109F8"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KT công tác PCGD</w:t>
            </w:r>
          </w:p>
          <w:p w:rsidR="00FD627E" w:rsidRDefault="00FD627E"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KT thực hiện kế hoạch phát triển giáo dục</w:t>
            </w:r>
          </w:p>
          <w:p w:rsidR="00D86F67" w:rsidRPr="003E1F8B" w:rsidRDefault="00D86F67" w:rsidP="00C84BD7">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KT HSSS của giáo viên</w:t>
            </w:r>
          </w:p>
          <w:p w:rsidR="00FD627E" w:rsidRPr="003E1F8B" w:rsidRDefault="00FD627E"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KT các HĐ của tổ, nhóm CM</w:t>
            </w:r>
          </w:p>
          <w:p w:rsidR="009A2C12" w:rsidRPr="003E1F8B" w:rsidRDefault="00FD627E" w:rsidP="00C84BD7">
            <w:pPr>
              <w:spacing w:after="0" w:line="288" w:lineRule="auto"/>
              <w:jc w:val="both"/>
              <w:rPr>
                <w:rFonts w:ascii="Times New Roman" w:hAnsi="Times New Roman" w:cs="Times New Roman"/>
                <w:sz w:val="28"/>
                <w:szCs w:val="28"/>
                <w:lang w:val="fr-FR"/>
              </w:rPr>
            </w:pPr>
            <w:r w:rsidRPr="003E1F8B">
              <w:rPr>
                <w:rFonts w:ascii="Times New Roman" w:hAnsi="Times New Roman" w:cs="Times New Roman"/>
                <w:sz w:val="28"/>
                <w:szCs w:val="28"/>
                <w:lang w:val="fr-FR"/>
              </w:rPr>
              <w:t>Kiểm tra toàn diện GV</w:t>
            </w:r>
          </w:p>
          <w:p w:rsidR="005D3CAC" w:rsidRPr="003E1F8B" w:rsidRDefault="005D3CAC" w:rsidP="00C84BD7">
            <w:pPr>
              <w:spacing w:after="0" w:line="288" w:lineRule="auto"/>
              <w:jc w:val="both"/>
              <w:rPr>
                <w:rFonts w:ascii="Times New Roman" w:hAnsi="Times New Roman" w:cs="Times New Roman"/>
                <w:sz w:val="28"/>
                <w:szCs w:val="28"/>
                <w:lang w:val="fr-FR"/>
              </w:rPr>
            </w:pPr>
            <w:r w:rsidRPr="003E1F8B">
              <w:rPr>
                <w:rFonts w:ascii="Times New Roman" w:hAnsi="Times New Roman" w:cs="Times New Roman"/>
                <w:sz w:val="28"/>
                <w:szCs w:val="28"/>
                <w:lang w:val="fr-FR"/>
              </w:rPr>
              <w:t>KT công tác công khai trong GD</w:t>
            </w:r>
          </w:p>
          <w:p w:rsidR="00B566CD" w:rsidRPr="003E1F8B" w:rsidRDefault="00B566CD" w:rsidP="00C84BD7">
            <w:pPr>
              <w:spacing w:after="0" w:line="288" w:lineRule="auto"/>
              <w:jc w:val="both"/>
              <w:rPr>
                <w:rFonts w:ascii="Times New Roman" w:hAnsi="Times New Roman" w:cs="Times New Roman"/>
                <w:sz w:val="28"/>
                <w:szCs w:val="28"/>
                <w:lang w:val="fr-FR"/>
              </w:rPr>
            </w:pPr>
            <w:r w:rsidRPr="003E1F8B">
              <w:rPr>
                <w:rFonts w:ascii="Times New Roman" w:hAnsi="Times New Roman" w:cs="Times New Roman"/>
                <w:sz w:val="28"/>
                <w:szCs w:val="28"/>
                <w:lang w:val="fr-FR"/>
              </w:rPr>
              <w:t>Kiểm tra công tác quản lý của Hiệu trưởng</w:t>
            </w:r>
          </w:p>
        </w:tc>
        <w:tc>
          <w:tcPr>
            <w:tcW w:w="860" w:type="dxa"/>
            <w:tcBorders>
              <w:top w:val="single" w:sz="4" w:space="0" w:color="auto"/>
              <w:left w:val="single" w:sz="4" w:space="0" w:color="auto"/>
              <w:bottom w:val="single" w:sz="4" w:space="0" w:color="auto"/>
              <w:right w:val="single" w:sz="4" w:space="0" w:color="auto"/>
            </w:tcBorders>
          </w:tcPr>
          <w:p w:rsidR="00FD627E" w:rsidRPr="003E1F8B" w:rsidRDefault="00FD627E" w:rsidP="00C84BD7">
            <w:pPr>
              <w:spacing w:after="0" w:line="288" w:lineRule="auto"/>
              <w:rPr>
                <w:rFonts w:ascii="Times New Roman" w:eastAsia="Calibri" w:hAnsi="Times New Roman" w:cs="Times New Roman"/>
                <w:b/>
                <w:sz w:val="28"/>
                <w:szCs w:val="28"/>
                <w:lang w:val="fr-FR"/>
              </w:rPr>
            </w:pPr>
          </w:p>
        </w:tc>
      </w:tr>
      <w:tr w:rsidR="003E1F8B" w:rsidRPr="003E1F8B" w:rsidTr="00F73DF5">
        <w:trPr>
          <w:trHeight w:val="1182"/>
        </w:trPr>
        <w:tc>
          <w:tcPr>
            <w:tcW w:w="1200"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center"/>
              <w:rPr>
                <w:rFonts w:ascii="Times New Roman" w:eastAsia="Calibri" w:hAnsi="Times New Roman" w:cs="Times New Roman"/>
                <w:sz w:val="28"/>
                <w:szCs w:val="28"/>
                <w:lang w:val="fr-FR"/>
              </w:rPr>
            </w:pPr>
            <w:r w:rsidRPr="003E1F8B">
              <w:rPr>
                <w:rFonts w:ascii="Times New Roman" w:eastAsia="Calibri" w:hAnsi="Times New Roman" w:cs="Times New Roman"/>
                <w:sz w:val="28"/>
                <w:szCs w:val="28"/>
                <w:lang w:val="fr-FR"/>
              </w:rPr>
              <w:t xml:space="preserve">Tháng </w:t>
            </w:r>
            <w:r w:rsidR="00B566CD" w:rsidRPr="003E1F8B">
              <w:rPr>
                <w:rFonts w:ascii="Times New Roman" w:eastAsia="Calibri" w:hAnsi="Times New Roman" w:cs="Times New Roman"/>
                <w:sz w:val="28"/>
                <w:szCs w:val="28"/>
                <w:u w:val="single"/>
                <w:lang w:val="fr-FR"/>
              </w:rPr>
              <w:t>02+3</w:t>
            </w:r>
          </w:p>
          <w:p w:rsidR="00FD627E" w:rsidRPr="003E1F8B" w:rsidRDefault="00FD627E" w:rsidP="00C84BD7">
            <w:pPr>
              <w:spacing w:after="0" w:line="288" w:lineRule="auto"/>
              <w:jc w:val="center"/>
              <w:rPr>
                <w:rFonts w:ascii="Times New Roman" w:eastAsia="Calibri" w:hAnsi="Times New Roman" w:cs="Times New Roman"/>
                <w:sz w:val="28"/>
                <w:szCs w:val="28"/>
              </w:rPr>
            </w:pPr>
            <w:r w:rsidRPr="003E1F8B">
              <w:rPr>
                <w:rFonts w:ascii="Times New Roman" w:eastAsia="Calibri" w:hAnsi="Times New Roman" w:cs="Times New Roman"/>
                <w:sz w:val="28"/>
                <w:szCs w:val="28"/>
                <w:lang w:val="fr-FR"/>
              </w:rPr>
              <w:t>202</w:t>
            </w:r>
            <w:r w:rsidR="00D2108F">
              <w:rPr>
                <w:rFonts w:ascii="Times New Roman" w:eastAsia="Calibri" w:hAnsi="Times New Roman" w:cs="Times New Roman"/>
                <w:sz w:val="28"/>
                <w:szCs w:val="28"/>
              </w:rPr>
              <w:t>5</w:t>
            </w:r>
          </w:p>
        </w:tc>
        <w:tc>
          <w:tcPr>
            <w:tcW w:w="7649"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 xml:space="preserve">KT </w:t>
            </w:r>
            <w:r w:rsidR="001109F8" w:rsidRPr="003E1F8B">
              <w:rPr>
                <w:rFonts w:ascii="Times New Roman" w:eastAsia="Calibri" w:hAnsi="Times New Roman" w:cs="Times New Roman"/>
                <w:sz w:val="28"/>
                <w:szCs w:val="28"/>
              </w:rPr>
              <w:t xml:space="preserve">hoạt động </w:t>
            </w:r>
            <w:r w:rsidRPr="003E1F8B">
              <w:rPr>
                <w:rFonts w:ascii="Times New Roman" w:eastAsia="Calibri" w:hAnsi="Times New Roman" w:cs="Times New Roman"/>
                <w:sz w:val="28"/>
                <w:szCs w:val="28"/>
              </w:rPr>
              <w:t>chăm sóc ND trẻ</w:t>
            </w:r>
          </w:p>
          <w:p w:rsidR="00FD627E" w:rsidRPr="003E1F8B" w:rsidRDefault="00FD627E" w:rsidP="00C84BD7">
            <w:pPr>
              <w:spacing w:after="0" w:line="288" w:lineRule="auto"/>
              <w:jc w:val="both"/>
              <w:rPr>
                <w:rFonts w:ascii="Times New Roman" w:hAnsi="Times New Roman" w:cs="Times New Roman"/>
                <w:sz w:val="28"/>
                <w:szCs w:val="28"/>
                <w:lang w:val="fr-FR"/>
              </w:rPr>
            </w:pPr>
            <w:r w:rsidRPr="003E1F8B">
              <w:rPr>
                <w:rFonts w:ascii="Times New Roman" w:hAnsi="Times New Roman" w:cs="Times New Roman"/>
                <w:sz w:val="28"/>
                <w:szCs w:val="28"/>
                <w:lang w:val="fr-FR"/>
              </w:rPr>
              <w:t>Kiểm tra toàn diện GV</w:t>
            </w:r>
          </w:p>
          <w:p w:rsidR="00D02BBB" w:rsidRPr="003E1F8B" w:rsidRDefault="00D02BBB" w:rsidP="00C84BD7">
            <w:pPr>
              <w:spacing w:after="0" w:line="288" w:lineRule="auto"/>
              <w:jc w:val="both"/>
              <w:rPr>
                <w:rFonts w:ascii="Times New Roman" w:hAnsi="Times New Roman" w:cs="Times New Roman"/>
                <w:sz w:val="28"/>
                <w:szCs w:val="28"/>
                <w:lang w:val="fr-FR"/>
              </w:rPr>
            </w:pPr>
            <w:r w:rsidRPr="003E1F8B">
              <w:rPr>
                <w:rFonts w:ascii="Times New Roman" w:hAnsi="Times New Roman" w:cs="Times New Roman"/>
                <w:sz w:val="28"/>
                <w:szCs w:val="28"/>
                <w:lang w:val="fr-FR"/>
              </w:rPr>
              <w:t>Kiểm tra chuyên đề</w:t>
            </w:r>
            <w:r w:rsidR="00CC3112" w:rsidRPr="003E1F8B">
              <w:rPr>
                <w:rFonts w:ascii="Times New Roman" w:hAnsi="Times New Roman" w:cs="Times New Roman"/>
                <w:sz w:val="28"/>
                <w:szCs w:val="28"/>
                <w:lang w:val="fr-FR"/>
              </w:rPr>
              <w:t xml:space="preserve"> giáo dục nếp sống văn minh thanh lịch : A2</w:t>
            </w:r>
            <w:r w:rsidR="009B7C22" w:rsidRPr="003E1F8B">
              <w:rPr>
                <w:rFonts w:ascii="Times New Roman" w:hAnsi="Times New Roman" w:cs="Times New Roman"/>
                <w:sz w:val="28"/>
                <w:szCs w:val="28"/>
                <w:lang w:val="fr-FR"/>
              </w:rPr>
              <w:t xml:space="preserve"> </w:t>
            </w:r>
          </w:p>
          <w:p w:rsidR="00616B32" w:rsidRPr="003E1F8B" w:rsidRDefault="00616B32" w:rsidP="00C84BD7">
            <w:pPr>
              <w:spacing w:after="0" w:line="288" w:lineRule="auto"/>
              <w:jc w:val="both"/>
              <w:rPr>
                <w:rFonts w:ascii="Times New Roman" w:hAnsi="Times New Roman" w:cs="Times New Roman"/>
                <w:sz w:val="28"/>
                <w:szCs w:val="28"/>
                <w:lang w:val="fr-FR"/>
              </w:rPr>
            </w:pPr>
            <w:r w:rsidRPr="003E1F8B">
              <w:rPr>
                <w:rFonts w:ascii="Times New Roman" w:hAnsi="Times New Roman" w:cs="Times New Roman"/>
                <w:sz w:val="28"/>
                <w:szCs w:val="28"/>
                <w:lang w:val="fr-FR"/>
              </w:rPr>
              <w:t>KT hồ sơ quản lý hoạt động nuôi dưỡng, chăm sóc, giáo dục trẻ</w:t>
            </w:r>
          </w:p>
          <w:p w:rsidR="00B566CD" w:rsidRPr="003E1F8B" w:rsidRDefault="00B566CD"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rPr>
              <w:t xml:space="preserve">KT Quy chế dân chủ </w:t>
            </w:r>
          </w:p>
        </w:tc>
        <w:tc>
          <w:tcPr>
            <w:tcW w:w="860" w:type="dxa"/>
            <w:tcBorders>
              <w:top w:val="single" w:sz="4" w:space="0" w:color="auto"/>
              <w:left w:val="single" w:sz="4" w:space="0" w:color="auto"/>
              <w:bottom w:val="single" w:sz="4" w:space="0" w:color="auto"/>
              <w:right w:val="single" w:sz="4" w:space="0" w:color="auto"/>
            </w:tcBorders>
          </w:tcPr>
          <w:p w:rsidR="00FD627E" w:rsidRPr="003E1F8B" w:rsidRDefault="00FD627E" w:rsidP="00C84BD7">
            <w:pPr>
              <w:spacing w:after="0" w:line="288" w:lineRule="auto"/>
              <w:rPr>
                <w:rFonts w:ascii="Times New Roman" w:eastAsia="Calibri" w:hAnsi="Times New Roman" w:cs="Times New Roman"/>
                <w:b/>
                <w:sz w:val="28"/>
                <w:szCs w:val="28"/>
              </w:rPr>
            </w:pPr>
          </w:p>
        </w:tc>
      </w:tr>
      <w:tr w:rsidR="00902FC0" w:rsidRPr="003E1F8B" w:rsidTr="00F73DF5">
        <w:trPr>
          <w:trHeight w:val="1182"/>
        </w:trPr>
        <w:tc>
          <w:tcPr>
            <w:tcW w:w="1200" w:type="dxa"/>
            <w:tcBorders>
              <w:top w:val="single" w:sz="4" w:space="0" w:color="auto"/>
              <w:left w:val="single" w:sz="4" w:space="0" w:color="auto"/>
              <w:bottom w:val="single" w:sz="4" w:space="0" w:color="auto"/>
              <w:right w:val="single" w:sz="4" w:space="0" w:color="auto"/>
            </w:tcBorders>
            <w:hideMark/>
          </w:tcPr>
          <w:p w:rsidR="00FD627E" w:rsidRPr="003E1F8B" w:rsidRDefault="00FD627E" w:rsidP="00C84BD7">
            <w:pPr>
              <w:spacing w:after="0" w:line="288" w:lineRule="auto"/>
              <w:jc w:val="center"/>
              <w:rPr>
                <w:rFonts w:ascii="Times New Roman" w:eastAsia="Calibri" w:hAnsi="Times New Roman" w:cs="Times New Roman"/>
                <w:sz w:val="28"/>
                <w:szCs w:val="28"/>
                <w:lang w:val="fr-FR"/>
              </w:rPr>
            </w:pPr>
            <w:r w:rsidRPr="003E1F8B">
              <w:rPr>
                <w:rFonts w:ascii="Times New Roman" w:eastAsia="Calibri" w:hAnsi="Times New Roman" w:cs="Times New Roman"/>
                <w:sz w:val="28"/>
                <w:szCs w:val="28"/>
                <w:lang w:val="fr-FR"/>
              </w:rPr>
              <w:t>Tháng</w:t>
            </w:r>
          </w:p>
          <w:p w:rsidR="00FD627E" w:rsidRPr="003E1F8B" w:rsidRDefault="00B566CD" w:rsidP="00C84BD7">
            <w:pPr>
              <w:spacing w:after="0" w:line="288" w:lineRule="auto"/>
              <w:jc w:val="center"/>
              <w:rPr>
                <w:rFonts w:ascii="Times New Roman" w:eastAsia="Calibri" w:hAnsi="Times New Roman" w:cs="Times New Roman"/>
                <w:sz w:val="28"/>
                <w:szCs w:val="28"/>
                <w:u w:val="single"/>
                <w:lang w:val="fr-FR"/>
              </w:rPr>
            </w:pPr>
            <w:r w:rsidRPr="003E1F8B">
              <w:rPr>
                <w:rFonts w:ascii="Times New Roman" w:eastAsia="Calibri" w:hAnsi="Times New Roman" w:cs="Times New Roman"/>
                <w:sz w:val="28"/>
                <w:szCs w:val="28"/>
                <w:u w:val="single"/>
                <w:lang w:val="fr-FR"/>
              </w:rPr>
              <w:t>4+5</w:t>
            </w:r>
          </w:p>
          <w:p w:rsidR="00FD627E" w:rsidRPr="003E1F8B" w:rsidRDefault="00FD627E" w:rsidP="00C84BD7">
            <w:pPr>
              <w:spacing w:after="0" w:line="288" w:lineRule="auto"/>
              <w:jc w:val="center"/>
              <w:rPr>
                <w:rFonts w:ascii="Times New Roman" w:eastAsia="Calibri" w:hAnsi="Times New Roman" w:cs="Times New Roman"/>
                <w:sz w:val="28"/>
                <w:szCs w:val="28"/>
              </w:rPr>
            </w:pPr>
            <w:r w:rsidRPr="003E1F8B">
              <w:rPr>
                <w:rFonts w:ascii="Times New Roman" w:eastAsia="Calibri" w:hAnsi="Times New Roman" w:cs="Times New Roman"/>
                <w:sz w:val="28"/>
                <w:szCs w:val="28"/>
                <w:lang w:val="fr-FR"/>
              </w:rPr>
              <w:t>202</w:t>
            </w:r>
            <w:r w:rsidR="00D2108F">
              <w:rPr>
                <w:rFonts w:ascii="Times New Roman" w:eastAsia="Calibri" w:hAnsi="Times New Roman" w:cs="Times New Roman"/>
                <w:sz w:val="28"/>
                <w:szCs w:val="28"/>
              </w:rPr>
              <w:t>5</w:t>
            </w:r>
          </w:p>
        </w:tc>
        <w:tc>
          <w:tcPr>
            <w:tcW w:w="7649" w:type="dxa"/>
            <w:tcBorders>
              <w:top w:val="single" w:sz="4" w:space="0" w:color="auto"/>
              <w:left w:val="single" w:sz="4" w:space="0" w:color="auto"/>
              <w:bottom w:val="single" w:sz="4" w:space="0" w:color="auto"/>
              <w:right w:val="single" w:sz="4" w:space="0" w:color="auto"/>
            </w:tcBorders>
            <w:hideMark/>
          </w:tcPr>
          <w:p w:rsidR="009B7C22" w:rsidRPr="003E1F8B" w:rsidRDefault="009B7C22" w:rsidP="00C84BD7">
            <w:pPr>
              <w:spacing w:after="0" w:line="288" w:lineRule="auto"/>
              <w:jc w:val="both"/>
              <w:rPr>
                <w:rFonts w:ascii="Times New Roman" w:eastAsia="Calibri" w:hAnsi="Times New Roman" w:cs="Times New Roman"/>
                <w:sz w:val="28"/>
                <w:szCs w:val="28"/>
              </w:rPr>
            </w:pPr>
            <w:r w:rsidRPr="003E1F8B">
              <w:rPr>
                <w:rFonts w:ascii="Times New Roman" w:hAnsi="Times New Roman" w:cs="Times New Roman"/>
                <w:sz w:val="28"/>
                <w:szCs w:val="28"/>
                <w:lang w:val="fr-FR"/>
              </w:rPr>
              <w:t>Kiểm tra công tác quản lý của Phó Hiệu trưởng</w:t>
            </w:r>
          </w:p>
          <w:p w:rsidR="00B566CD" w:rsidRPr="003E1F8B" w:rsidRDefault="00B566CD" w:rsidP="00C84BD7">
            <w:pPr>
              <w:spacing w:after="0" w:line="288" w:lineRule="auto"/>
              <w:rPr>
                <w:rFonts w:ascii="Times New Roman" w:eastAsia="Calibri" w:hAnsi="Times New Roman" w:cs="Times New Roman"/>
                <w:sz w:val="28"/>
                <w:szCs w:val="28"/>
              </w:rPr>
            </w:pPr>
            <w:r w:rsidRPr="003E1F8B">
              <w:rPr>
                <w:rFonts w:ascii="Times New Roman" w:eastAsia="Calibri" w:hAnsi="Times New Roman" w:cs="Times New Roman"/>
                <w:sz w:val="28"/>
                <w:szCs w:val="28"/>
              </w:rPr>
              <w:t>KT Công tác phòng chống tham nhũng, tiếp công dân</w:t>
            </w:r>
          </w:p>
          <w:p w:rsidR="00B566CD" w:rsidRPr="003E1F8B" w:rsidRDefault="00B566CD" w:rsidP="00C84BD7">
            <w:pPr>
              <w:spacing w:after="0" w:line="288" w:lineRule="auto"/>
              <w:rPr>
                <w:rFonts w:ascii="Times New Roman" w:eastAsia="Calibri" w:hAnsi="Times New Roman" w:cs="Times New Roman"/>
                <w:sz w:val="28"/>
                <w:szCs w:val="28"/>
              </w:rPr>
            </w:pPr>
            <w:r w:rsidRPr="003E1F8B">
              <w:rPr>
                <w:rFonts w:ascii="Times New Roman" w:eastAsia="Calibri" w:hAnsi="Times New Roman" w:cs="Times New Roman"/>
                <w:sz w:val="28"/>
                <w:szCs w:val="28"/>
              </w:rPr>
              <w:t>Kiểm tra về CSVC, thiết bị, đồ dùng ĐC</w:t>
            </w:r>
          </w:p>
          <w:p w:rsidR="00B566CD" w:rsidRPr="003E1F8B" w:rsidRDefault="00B566CD" w:rsidP="00C84BD7">
            <w:pPr>
              <w:spacing w:after="0" w:line="288" w:lineRule="auto"/>
              <w:rPr>
                <w:rFonts w:ascii="Times New Roman" w:eastAsia="Calibri" w:hAnsi="Times New Roman" w:cs="Times New Roman"/>
                <w:sz w:val="28"/>
                <w:szCs w:val="28"/>
              </w:rPr>
            </w:pPr>
            <w:r w:rsidRPr="003E1F8B">
              <w:rPr>
                <w:rFonts w:ascii="Times New Roman" w:eastAsia="Calibri" w:hAnsi="Times New Roman" w:cs="Times New Roman"/>
                <w:sz w:val="28"/>
                <w:szCs w:val="28"/>
                <w:lang w:val="fr-FR"/>
              </w:rPr>
              <w:t>Hoàn thành các loại hồ sơ kiểm tra.</w:t>
            </w:r>
          </w:p>
          <w:p w:rsidR="00B566CD" w:rsidRPr="003E1F8B" w:rsidRDefault="00B566CD" w:rsidP="00C84BD7">
            <w:pPr>
              <w:spacing w:after="0" w:line="288" w:lineRule="auto"/>
              <w:jc w:val="both"/>
              <w:rPr>
                <w:rFonts w:ascii="Times New Roman" w:eastAsia="Calibri" w:hAnsi="Times New Roman" w:cs="Times New Roman"/>
                <w:sz w:val="28"/>
                <w:szCs w:val="28"/>
              </w:rPr>
            </w:pPr>
            <w:r w:rsidRPr="003E1F8B">
              <w:rPr>
                <w:rFonts w:ascii="Times New Roman" w:eastAsia="Calibri" w:hAnsi="Times New Roman" w:cs="Times New Roman"/>
                <w:sz w:val="28"/>
                <w:szCs w:val="28"/>
                <w:lang w:val="fr-FR"/>
              </w:rPr>
              <w:t>(Tổng kết năm học 202</w:t>
            </w:r>
            <w:r w:rsidR="00CC3112" w:rsidRPr="003E1F8B">
              <w:rPr>
                <w:rFonts w:ascii="Times New Roman" w:eastAsia="Calibri" w:hAnsi="Times New Roman" w:cs="Times New Roman"/>
                <w:sz w:val="28"/>
                <w:szCs w:val="28"/>
              </w:rPr>
              <w:t>4</w:t>
            </w:r>
            <w:r w:rsidRPr="003E1F8B">
              <w:rPr>
                <w:rFonts w:ascii="Times New Roman" w:eastAsia="Calibri" w:hAnsi="Times New Roman" w:cs="Times New Roman"/>
                <w:sz w:val="28"/>
                <w:szCs w:val="28"/>
                <w:lang w:val="fr-FR"/>
              </w:rPr>
              <w:t>-20</w:t>
            </w:r>
            <w:r w:rsidRPr="003E1F8B">
              <w:rPr>
                <w:rFonts w:ascii="Times New Roman" w:eastAsia="Calibri" w:hAnsi="Times New Roman" w:cs="Times New Roman"/>
                <w:sz w:val="28"/>
                <w:szCs w:val="28"/>
                <w:lang w:val="vi-VN"/>
              </w:rPr>
              <w:t>2</w:t>
            </w:r>
            <w:r w:rsidR="00CC3112" w:rsidRPr="003E1F8B">
              <w:rPr>
                <w:rFonts w:ascii="Times New Roman" w:eastAsia="Calibri" w:hAnsi="Times New Roman" w:cs="Times New Roman"/>
                <w:sz w:val="28"/>
                <w:szCs w:val="28"/>
              </w:rPr>
              <w:t>5</w:t>
            </w:r>
            <w:r w:rsidRPr="003E1F8B">
              <w:rPr>
                <w:rFonts w:ascii="Times New Roman" w:eastAsia="Calibri" w:hAnsi="Times New Roman" w:cs="Times New Roman"/>
                <w:sz w:val="28"/>
                <w:szCs w:val="28"/>
              </w:rPr>
              <w:t>).</w:t>
            </w:r>
          </w:p>
        </w:tc>
        <w:tc>
          <w:tcPr>
            <w:tcW w:w="860" w:type="dxa"/>
            <w:tcBorders>
              <w:top w:val="single" w:sz="4" w:space="0" w:color="auto"/>
              <w:left w:val="single" w:sz="4" w:space="0" w:color="auto"/>
              <w:bottom w:val="single" w:sz="4" w:space="0" w:color="auto"/>
              <w:right w:val="single" w:sz="4" w:space="0" w:color="auto"/>
            </w:tcBorders>
          </w:tcPr>
          <w:p w:rsidR="00FD627E" w:rsidRPr="003E1F8B" w:rsidRDefault="00FD627E" w:rsidP="00C84BD7">
            <w:pPr>
              <w:spacing w:after="0" w:line="288" w:lineRule="auto"/>
              <w:rPr>
                <w:rFonts w:ascii="Times New Roman" w:eastAsia="Calibri" w:hAnsi="Times New Roman" w:cs="Times New Roman"/>
                <w:b/>
                <w:sz w:val="28"/>
                <w:szCs w:val="28"/>
                <w:lang w:val="fr-FR"/>
              </w:rPr>
            </w:pPr>
          </w:p>
        </w:tc>
      </w:tr>
    </w:tbl>
    <w:p w:rsidR="00FD627E" w:rsidRPr="003E1F8B" w:rsidRDefault="00FD627E" w:rsidP="00C84BD7">
      <w:pPr>
        <w:keepNext/>
        <w:keepLines/>
        <w:widowControl w:val="0"/>
        <w:tabs>
          <w:tab w:val="left" w:pos="1083"/>
        </w:tabs>
        <w:spacing w:after="0" w:line="288" w:lineRule="auto"/>
        <w:jc w:val="both"/>
        <w:outlineLvl w:val="1"/>
        <w:rPr>
          <w:rFonts w:ascii="Times New Roman" w:eastAsia="Calibri" w:hAnsi="Times New Roman" w:cs="Times New Roman"/>
          <w:sz w:val="28"/>
          <w:szCs w:val="28"/>
        </w:rPr>
      </w:pPr>
    </w:p>
    <w:p w:rsidR="00FD627E" w:rsidRPr="008C50A4" w:rsidRDefault="00FD627E" w:rsidP="00C84BD7">
      <w:pPr>
        <w:spacing w:after="0" w:line="288" w:lineRule="auto"/>
        <w:rPr>
          <w:rFonts w:ascii="Times New Roman" w:eastAsia="Calibri" w:hAnsi="Times New Roman" w:cs="Times New Roman"/>
          <w:color w:val="FF0000"/>
          <w:sz w:val="28"/>
          <w:szCs w:val="28"/>
        </w:rPr>
      </w:pPr>
    </w:p>
    <w:p w:rsidR="00985650" w:rsidRPr="008C50A4" w:rsidRDefault="00985650" w:rsidP="00C84BD7">
      <w:pPr>
        <w:pStyle w:val="NormalWeb"/>
        <w:spacing w:before="0" w:beforeAutospacing="0" w:after="0" w:afterAutospacing="0" w:line="288" w:lineRule="auto"/>
        <w:jc w:val="center"/>
        <w:outlineLvl w:val="0"/>
        <w:rPr>
          <w:b/>
          <w:color w:val="FF0000"/>
          <w:sz w:val="28"/>
          <w:szCs w:val="28"/>
          <w:lang w:val="nl-NL"/>
        </w:rPr>
      </w:pPr>
    </w:p>
    <w:p w:rsidR="00FD627E" w:rsidRPr="008C50A4" w:rsidRDefault="00FD627E" w:rsidP="00C84BD7">
      <w:pPr>
        <w:pStyle w:val="NormalWeb"/>
        <w:spacing w:before="0" w:beforeAutospacing="0" w:after="0" w:afterAutospacing="0" w:line="288" w:lineRule="auto"/>
        <w:jc w:val="center"/>
        <w:outlineLvl w:val="0"/>
        <w:rPr>
          <w:b/>
          <w:color w:val="FF0000"/>
          <w:sz w:val="28"/>
          <w:szCs w:val="28"/>
          <w:lang w:val="nl-NL"/>
        </w:rPr>
      </w:pPr>
    </w:p>
    <w:p w:rsidR="00FD627E" w:rsidRPr="008C50A4" w:rsidRDefault="00FD627E" w:rsidP="00C84BD7">
      <w:pPr>
        <w:pStyle w:val="NormalWeb"/>
        <w:spacing w:before="0" w:beforeAutospacing="0" w:after="0" w:afterAutospacing="0" w:line="288" w:lineRule="auto"/>
        <w:jc w:val="center"/>
        <w:outlineLvl w:val="0"/>
        <w:rPr>
          <w:b/>
          <w:color w:val="FF0000"/>
          <w:sz w:val="28"/>
          <w:szCs w:val="28"/>
          <w:lang w:val="nl-NL"/>
        </w:rPr>
      </w:pPr>
    </w:p>
    <w:p w:rsidR="00FD627E" w:rsidRPr="008C50A4" w:rsidRDefault="00FD627E" w:rsidP="00C84BD7">
      <w:pPr>
        <w:pStyle w:val="NormalWeb"/>
        <w:spacing w:before="0" w:beforeAutospacing="0" w:after="0" w:afterAutospacing="0" w:line="288" w:lineRule="auto"/>
        <w:jc w:val="center"/>
        <w:outlineLvl w:val="0"/>
        <w:rPr>
          <w:b/>
          <w:color w:val="FF0000"/>
          <w:sz w:val="28"/>
          <w:szCs w:val="28"/>
          <w:lang w:val="nl-NL"/>
        </w:rPr>
      </w:pPr>
    </w:p>
    <w:p w:rsidR="00FD627E" w:rsidRPr="008C50A4" w:rsidRDefault="00FD627E" w:rsidP="00C84BD7">
      <w:pPr>
        <w:pStyle w:val="NormalWeb"/>
        <w:spacing w:before="0" w:beforeAutospacing="0" w:after="0" w:afterAutospacing="0" w:line="288" w:lineRule="auto"/>
        <w:jc w:val="center"/>
        <w:outlineLvl w:val="0"/>
        <w:rPr>
          <w:b/>
          <w:color w:val="FF0000"/>
          <w:sz w:val="28"/>
          <w:szCs w:val="28"/>
          <w:lang w:val="nl-NL"/>
        </w:rPr>
      </w:pPr>
    </w:p>
    <w:p w:rsidR="00FD627E" w:rsidRPr="008C50A4" w:rsidRDefault="00FD627E" w:rsidP="00C84BD7">
      <w:pPr>
        <w:pStyle w:val="NormalWeb"/>
        <w:spacing w:before="0" w:beforeAutospacing="0" w:after="0" w:afterAutospacing="0" w:line="288" w:lineRule="auto"/>
        <w:jc w:val="center"/>
        <w:outlineLvl w:val="0"/>
        <w:rPr>
          <w:b/>
          <w:color w:val="FF0000"/>
          <w:sz w:val="28"/>
          <w:szCs w:val="28"/>
          <w:lang w:val="nl-NL"/>
        </w:rPr>
      </w:pPr>
    </w:p>
    <w:p w:rsidR="00FD627E" w:rsidRPr="008C50A4" w:rsidRDefault="00FD627E" w:rsidP="00C84BD7">
      <w:pPr>
        <w:pStyle w:val="NormalWeb"/>
        <w:spacing w:before="0" w:beforeAutospacing="0" w:after="0" w:afterAutospacing="0" w:line="288" w:lineRule="auto"/>
        <w:jc w:val="center"/>
        <w:outlineLvl w:val="0"/>
        <w:rPr>
          <w:b/>
          <w:color w:val="FF0000"/>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FD627E" w:rsidRPr="00902FC0" w:rsidRDefault="00FD627E" w:rsidP="00C84BD7">
      <w:pPr>
        <w:pStyle w:val="NormalWeb"/>
        <w:spacing w:before="0" w:beforeAutospacing="0" w:after="0" w:afterAutospacing="0" w:line="288" w:lineRule="auto"/>
        <w:jc w:val="center"/>
        <w:outlineLvl w:val="0"/>
        <w:rPr>
          <w:b/>
          <w:sz w:val="28"/>
          <w:szCs w:val="28"/>
          <w:lang w:val="nl-NL"/>
        </w:rPr>
      </w:pPr>
    </w:p>
    <w:p w:rsidR="0042663B" w:rsidRPr="00902FC0" w:rsidRDefault="0042663B" w:rsidP="00C84BD7">
      <w:pPr>
        <w:pStyle w:val="NormalWeb"/>
        <w:shd w:val="clear" w:color="auto" w:fill="FFFFFF"/>
        <w:spacing w:before="0" w:beforeAutospacing="0" w:after="0" w:afterAutospacing="0" w:line="288" w:lineRule="auto"/>
        <w:ind w:left="360"/>
        <w:jc w:val="both"/>
        <w:rPr>
          <w:b/>
          <w:sz w:val="28"/>
          <w:szCs w:val="28"/>
          <w:lang w:val="pt-BR"/>
        </w:rPr>
      </w:pPr>
    </w:p>
    <w:p w:rsidR="0042663B" w:rsidRPr="00902FC0" w:rsidRDefault="0042663B" w:rsidP="00C84BD7">
      <w:pPr>
        <w:pStyle w:val="NormalWeb"/>
        <w:shd w:val="clear" w:color="auto" w:fill="FFFFFF"/>
        <w:spacing w:before="0" w:beforeAutospacing="0" w:after="0" w:afterAutospacing="0" w:line="288" w:lineRule="auto"/>
        <w:ind w:left="360"/>
        <w:jc w:val="both"/>
        <w:rPr>
          <w:b/>
          <w:sz w:val="28"/>
          <w:szCs w:val="28"/>
          <w:lang w:val="pt-BR"/>
        </w:rPr>
      </w:pPr>
    </w:p>
    <w:p w:rsidR="0042663B" w:rsidRPr="00902FC0" w:rsidRDefault="0042663B" w:rsidP="00C84BD7">
      <w:pPr>
        <w:pStyle w:val="NormalWeb"/>
        <w:shd w:val="clear" w:color="auto" w:fill="FFFFFF"/>
        <w:spacing w:before="0" w:beforeAutospacing="0" w:after="0" w:afterAutospacing="0" w:line="288" w:lineRule="auto"/>
        <w:ind w:left="360"/>
        <w:jc w:val="both"/>
        <w:rPr>
          <w:b/>
          <w:sz w:val="28"/>
          <w:szCs w:val="28"/>
          <w:lang w:val="pt-BR"/>
        </w:rPr>
      </w:pPr>
    </w:p>
    <w:p w:rsidR="0042663B" w:rsidRPr="00902FC0" w:rsidRDefault="0042663B" w:rsidP="00C84BD7">
      <w:pPr>
        <w:pStyle w:val="NormalWeb"/>
        <w:shd w:val="clear" w:color="auto" w:fill="FFFFFF"/>
        <w:spacing w:before="0" w:beforeAutospacing="0" w:after="0" w:afterAutospacing="0" w:line="288" w:lineRule="auto"/>
        <w:ind w:left="360"/>
        <w:jc w:val="both"/>
        <w:rPr>
          <w:b/>
          <w:sz w:val="28"/>
          <w:szCs w:val="28"/>
          <w:lang w:val="pt-BR"/>
        </w:rPr>
      </w:pPr>
    </w:p>
    <w:p w:rsidR="00D13B10" w:rsidRPr="00902FC0" w:rsidRDefault="00D13B10" w:rsidP="00C84BD7">
      <w:pPr>
        <w:pStyle w:val="NormalWeb"/>
        <w:shd w:val="clear" w:color="auto" w:fill="FFFFFF"/>
        <w:spacing w:before="0" w:beforeAutospacing="0" w:after="0" w:afterAutospacing="0" w:line="288" w:lineRule="auto"/>
        <w:ind w:left="360"/>
        <w:jc w:val="both"/>
        <w:rPr>
          <w:b/>
          <w:sz w:val="28"/>
          <w:szCs w:val="28"/>
          <w:lang w:val="pt-BR"/>
        </w:rPr>
      </w:pPr>
    </w:p>
    <w:p w:rsidR="00D13B10" w:rsidRPr="00902FC0" w:rsidRDefault="00D13B10" w:rsidP="00C84BD7">
      <w:pPr>
        <w:pStyle w:val="NormalWeb"/>
        <w:shd w:val="clear" w:color="auto" w:fill="FFFFFF"/>
        <w:spacing w:before="0" w:beforeAutospacing="0" w:after="0" w:afterAutospacing="0" w:line="288" w:lineRule="auto"/>
        <w:ind w:left="360"/>
        <w:jc w:val="both"/>
        <w:rPr>
          <w:b/>
          <w:sz w:val="28"/>
          <w:szCs w:val="28"/>
          <w:lang w:val="pt-BR"/>
        </w:rPr>
      </w:pPr>
    </w:p>
    <w:p w:rsidR="0042663B" w:rsidRPr="00902FC0" w:rsidRDefault="0042663B" w:rsidP="00C84BD7">
      <w:pPr>
        <w:pStyle w:val="NormalWeb"/>
        <w:shd w:val="clear" w:color="auto" w:fill="FFFFFF"/>
        <w:spacing w:before="0" w:beforeAutospacing="0" w:after="0" w:afterAutospacing="0" w:line="288" w:lineRule="auto"/>
        <w:ind w:left="360"/>
        <w:jc w:val="both"/>
        <w:rPr>
          <w:b/>
          <w:sz w:val="28"/>
          <w:szCs w:val="28"/>
          <w:lang w:val="pt-BR"/>
        </w:rPr>
      </w:pPr>
    </w:p>
    <w:p w:rsidR="0042663B" w:rsidRPr="00902FC0" w:rsidRDefault="0042663B" w:rsidP="00C84BD7">
      <w:pPr>
        <w:pStyle w:val="NormalWeb"/>
        <w:shd w:val="clear" w:color="auto" w:fill="FFFFFF"/>
        <w:spacing w:before="0" w:beforeAutospacing="0" w:after="0" w:afterAutospacing="0" w:line="288" w:lineRule="auto"/>
        <w:ind w:left="360"/>
        <w:jc w:val="both"/>
        <w:rPr>
          <w:b/>
          <w:sz w:val="28"/>
          <w:szCs w:val="28"/>
          <w:lang w:val="pt-BR"/>
        </w:rPr>
      </w:pPr>
    </w:p>
    <w:p w:rsidR="000C7460" w:rsidRPr="00902FC0" w:rsidRDefault="000C7460" w:rsidP="00C84BD7">
      <w:pPr>
        <w:pStyle w:val="NormalWeb"/>
        <w:shd w:val="clear" w:color="auto" w:fill="FFFFFF"/>
        <w:spacing w:before="0" w:beforeAutospacing="0" w:after="0" w:afterAutospacing="0" w:line="288" w:lineRule="auto"/>
        <w:ind w:left="360"/>
        <w:jc w:val="both"/>
        <w:rPr>
          <w:b/>
          <w:sz w:val="28"/>
          <w:szCs w:val="28"/>
          <w:lang w:val="pt-BR"/>
        </w:rPr>
      </w:pPr>
    </w:p>
    <w:sectPr w:rsidR="000C7460" w:rsidRPr="00902FC0" w:rsidSect="00645BDA">
      <w:headerReference w:type="default" r:id="rId9"/>
      <w:headerReference w:type="first" r:id="rId10"/>
      <w:type w:val="oddPage"/>
      <w:pgSz w:w="11909" w:h="16834" w:code="9"/>
      <w:pgMar w:top="1134" w:right="1134" w:bottom="1134" w:left="1418" w:header="45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DC" w:rsidRDefault="00F67ADC" w:rsidP="00CB2C25">
      <w:pPr>
        <w:spacing w:after="0" w:line="240" w:lineRule="auto"/>
      </w:pPr>
      <w:r>
        <w:separator/>
      </w:r>
    </w:p>
  </w:endnote>
  <w:endnote w:type="continuationSeparator" w:id="0">
    <w:p w:rsidR="00F67ADC" w:rsidRDefault="00F67ADC" w:rsidP="00CB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DC" w:rsidRDefault="00F67ADC" w:rsidP="00CB2C25">
      <w:pPr>
        <w:spacing w:after="0" w:line="240" w:lineRule="auto"/>
      </w:pPr>
      <w:r>
        <w:separator/>
      </w:r>
    </w:p>
  </w:footnote>
  <w:footnote w:type="continuationSeparator" w:id="0">
    <w:p w:rsidR="00F67ADC" w:rsidRDefault="00F67ADC" w:rsidP="00CB2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0726"/>
      <w:docPartObj>
        <w:docPartGallery w:val="Page Numbers (Top of Page)"/>
        <w:docPartUnique/>
      </w:docPartObj>
    </w:sdtPr>
    <w:sdtEndPr>
      <w:rPr>
        <w:noProof/>
      </w:rPr>
    </w:sdtEndPr>
    <w:sdtContent>
      <w:p w:rsidR="00444940" w:rsidRDefault="00444940">
        <w:pPr>
          <w:pStyle w:val="Header"/>
          <w:jc w:val="center"/>
        </w:pPr>
        <w:r>
          <w:fldChar w:fldCharType="begin"/>
        </w:r>
        <w:r>
          <w:instrText xml:space="preserve"> PAGE   \* MERGEFORMAT </w:instrText>
        </w:r>
        <w:r>
          <w:fldChar w:fldCharType="separate"/>
        </w:r>
        <w:r w:rsidR="00C167AB">
          <w:rPr>
            <w:noProof/>
          </w:rPr>
          <w:t>16</w:t>
        </w:r>
        <w:r>
          <w:rPr>
            <w:noProof/>
          </w:rPr>
          <w:fldChar w:fldCharType="end"/>
        </w:r>
      </w:p>
    </w:sdtContent>
  </w:sdt>
  <w:p w:rsidR="00444940" w:rsidRDefault="00444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116060"/>
      <w:docPartObj>
        <w:docPartGallery w:val="Page Numbers (Top of Page)"/>
        <w:docPartUnique/>
      </w:docPartObj>
    </w:sdtPr>
    <w:sdtEndPr>
      <w:rPr>
        <w:noProof/>
      </w:rPr>
    </w:sdtEndPr>
    <w:sdtContent>
      <w:p w:rsidR="00444940" w:rsidRDefault="00444940">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444940" w:rsidRDefault="00444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E04"/>
    <w:multiLevelType w:val="hybridMultilevel"/>
    <w:tmpl w:val="B6E02716"/>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
    <w:nsid w:val="0318554C"/>
    <w:multiLevelType w:val="hybridMultilevel"/>
    <w:tmpl w:val="25E055D4"/>
    <w:lvl w:ilvl="0" w:tplc="6B728238">
      <w:start w:val="1"/>
      <w:numFmt w:val="decimal"/>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C72293"/>
    <w:multiLevelType w:val="hybridMultilevel"/>
    <w:tmpl w:val="E0E66530"/>
    <w:lvl w:ilvl="0" w:tplc="B95C884A">
      <w:start w:val="1"/>
      <w:numFmt w:val="bullet"/>
      <w:lvlText w:val=""/>
      <w:lvlJc w:val="left"/>
      <w:pPr>
        <w:ind w:left="502"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293C42"/>
    <w:multiLevelType w:val="hybridMultilevel"/>
    <w:tmpl w:val="414EB8D8"/>
    <w:lvl w:ilvl="0" w:tplc="8948FCC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A50F24"/>
    <w:multiLevelType w:val="hybridMultilevel"/>
    <w:tmpl w:val="1E6421A0"/>
    <w:lvl w:ilvl="0" w:tplc="B95C884A">
      <w:start w:val="1"/>
      <w:numFmt w:val="bullet"/>
      <w:lvlText w:val=""/>
      <w:lvlJc w:val="left"/>
      <w:pPr>
        <w:ind w:left="785" w:hanging="360"/>
      </w:pPr>
      <w:rPr>
        <w:rFonts w:ascii="Wingdings" w:hAnsi="Wingdings" w:hint="default"/>
        <w:sz w:val="28"/>
        <w:szCs w:val="28"/>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154F375C"/>
    <w:multiLevelType w:val="hybridMultilevel"/>
    <w:tmpl w:val="FF702B42"/>
    <w:lvl w:ilvl="0" w:tplc="04090009">
      <w:start w:val="1"/>
      <w:numFmt w:val="bullet"/>
      <w:lvlText w:val=""/>
      <w:lvlJc w:val="left"/>
      <w:pPr>
        <w:ind w:left="785" w:hanging="360"/>
      </w:pPr>
      <w:rPr>
        <w:rFonts w:ascii="Wingdings" w:hAnsi="Wingdings" w:hint="default"/>
      </w:rPr>
    </w:lvl>
    <w:lvl w:ilvl="1" w:tplc="AB00C366">
      <w:numFmt w:val="bullet"/>
      <w:lvlText w:val=""/>
      <w:lvlJc w:val="left"/>
      <w:pPr>
        <w:ind w:left="1656" w:hanging="360"/>
      </w:pPr>
      <w:rPr>
        <w:rFonts w:ascii="Symbol" w:eastAsia="Times New Roman" w:hAnsi="Symbol"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16F8541F"/>
    <w:multiLevelType w:val="hybridMultilevel"/>
    <w:tmpl w:val="C7BE3916"/>
    <w:lvl w:ilvl="0" w:tplc="3C387CC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7B115BB"/>
    <w:multiLevelType w:val="hybridMultilevel"/>
    <w:tmpl w:val="0D96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44182"/>
    <w:multiLevelType w:val="hybridMultilevel"/>
    <w:tmpl w:val="4BC4053A"/>
    <w:lvl w:ilvl="0" w:tplc="C22EF6A2">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2555A"/>
    <w:multiLevelType w:val="hybridMultilevel"/>
    <w:tmpl w:val="3D729840"/>
    <w:lvl w:ilvl="0" w:tplc="C0DC61BE">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9FB3FF6"/>
    <w:multiLevelType w:val="hybridMultilevel"/>
    <w:tmpl w:val="0C4C16FA"/>
    <w:lvl w:ilvl="0" w:tplc="44749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95341F"/>
    <w:multiLevelType w:val="hybridMultilevel"/>
    <w:tmpl w:val="F7AC280E"/>
    <w:lvl w:ilvl="0" w:tplc="B95C884A">
      <w:start w:val="1"/>
      <w:numFmt w:val="bullet"/>
      <w:lvlText w:val=""/>
      <w:lvlJc w:val="left"/>
      <w:pPr>
        <w:ind w:left="927" w:hanging="360"/>
      </w:pPr>
      <w:rPr>
        <w:rFonts w:ascii="Wingdings" w:hAnsi="Wingdings" w:hint="default"/>
        <w:sz w:val="28"/>
        <w:szCs w:val="28"/>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324C58A9"/>
    <w:multiLevelType w:val="hybridMultilevel"/>
    <w:tmpl w:val="FF90CFFA"/>
    <w:lvl w:ilvl="0" w:tplc="AA806AEA">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DCB59AF"/>
    <w:multiLevelType w:val="hybridMultilevel"/>
    <w:tmpl w:val="E9120190"/>
    <w:lvl w:ilvl="0" w:tplc="B95C884A">
      <w:start w:val="1"/>
      <w:numFmt w:val="bullet"/>
      <w:lvlText w:val=""/>
      <w:lvlJc w:val="left"/>
      <w:pPr>
        <w:ind w:left="644" w:hanging="360"/>
      </w:pPr>
      <w:rPr>
        <w:rFonts w:ascii="Wingdings" w:hAnsi="Wingdings" w:hint="default"/>
        <w:sz w:val="28"/>
        <w:szCs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419818DE"/>
    <w:multiLevelType w:val="hybridMultilevel"/>
    <w:tmpl w:val="0236509C"/>
    <w:lvl w:ilvl="0" w:tplc="C5D633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A3C34"/>
    <w:multiLevelType w:val="hybridMultilevel"/>
    <w:tmpl w:val="AC221036"/>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59333CD0"/>
    <w:multiLevelType w:val="hybridMultilevel"/>
    <w:tmpl w:val="77D6E2FC"/>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nsid w:val="5C5626DB"/>
    <w:multiLevelType w:val="hybridMultilevel"/>
    <w:tmpl w:val="FF90CFFA"/>
    <w:lvl w:ilvl="0" w:tplc="AA806AEA">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FAB657B"/>
    <w:multiLevelType w:val="hybridMultilevel"/>
    <w:tmpl w:val="B2B0B65C"/>
    <w:lvl w:ilvl="0" w:tplc="E9A04A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1D6E92"/>
    <w:multiLevelType w:val="hybridMultilevel"/>
    <w:tmpl w:val="1A8843C6"/>
    <w:lvl w:ilvl="0" w:tplc="B95C884A">
      <w:start w:val="1"/>
      <w:numFmt w:val="bullet"/>
      <w:lvlText w:val=""/>
      <w:lvlJc w:val="left"/>
      <w:pPr>
        <w:ind w:left="927" w:hanging="360"/>
      </w:pPr>
      <w:rPr>
        <w:rFonts w:ascii="Wingdings" w:hAnsi="Wingdings" w:hint="default"/>
        <w:sz w:val="28"/>
        <w:szCs w:val="28"/>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644214B7"/>
    <w:multiLevelType w:val="hybridMultilevel"/>
    <w:tmpl w:val="1A20B4D8"/>
    <w:lvl w:ilvl="0" w:tplc="2848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6561DE"/>
    <w:multiLevelType w:val="hybridMultilevel"/>
    <w:tmpl w:val="7298CB86"/>
    <w:lvl w:ilvl="0" w:tplc="81307C0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7FC46CC"/>
    <w:multiLevelType w:val="hybridMultilevel"/>
    <w:tmpl w:val="461E7060"/>
    <w:lvl w:ilvl="0" w:tplc="FE884B9E">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5"/>
  </w:num>
  <w:num w:numId="10">
    <w:abstractNumId w:val="16"/>
  </w:num>
  <w:num w:numId="11">
    <w:abstractNumId w:val="15"/>
  </w:num>
  <w:num w:numId="12">
    <w:abstractNumId w:val="4"/>
  </w:num>
  <w:num w:numId="13">
    <w:abstractNumId w:val="11"/>
  </w:num>
  <w:num w:numId="14">
    <w:abstractNumId w:val="19"/>
  </w:num>
  <w:num w:numId="15">
    <w:abstractNumId w:val="2"/>
  </w:num>
  <w:num w:numId="16">
    <w:abstractNumId w:val="13"/>
  </w:num>
  <w:num w:numId="17">
    <w:abstractNumId w:val="9"/>
  </w:num>
  <w:num w:numId="18">
    <w:abstractNumId w:val="18"/>
  </w:num>
  <w:num w:numId="19">
    <w:abstractNumId w:val="14"/>
  </w:num>
  <w:num w:numId="20">
    <w:abstractNumId w:val="20"/>
  </w:num>
  <w:num w:numId="21">
    <w:abstractNumId w:val="8"/>
  </w:num>
  <w:num w:numId="22">
    <w:abstractNumId w:val="6"/>
  </w:num>
  <w:num w:numId="23">
    <w:abstractNumId w:val="3"/>
  </w:num>
  <w:num w:numId="24">
    <w:abstractNumId w:val="21"/>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5E"/>
    <w:rsid w:val="00003B4C"/>
    <w:rsid w:val="00024500"/>
    <w:rsid w:val="00027A09"/>
    <w:rsid w:val="000305F2"/>
    <w:rsid w:val="00030EED"/>
    <w:rsid w:val="00034B22"/>
    <w:rsid w:val="000464FD"/>
    <w:rsid w:val="00051206"/>
    <w:rsid w:val="000547CD"/>
    <w:rsid w:val="000608C8"/>
    <w:rsid w:val="00070A88"/>
    <w:rsid w:val="000717D9"/>
    <w:rsid w:val="00076FCB"/>
    <w:rsid w:val="00080234"/>
    <w:rsid w:val="00087A92"/>
    <w:rsid w:val="00091B9C"/>
    <w:rsid w:val="00092C36"/>
    <w:rsid w:val="000A48BB"/>
    <w:rsid w:val="000B0AEC"/>
    <w:rsid w:val="000B0FBE"/>
    <w:rsid w:val="000B1505"/>
    <w:rsid w:val="000B16DD"/>
    <w:rsid w:val="000B4B64"/>
    <w:rsid w:val="000C7460"/>
    <w:rsid w:val="000D68C7"/>
    <w:rsid w:val="000D7325"/>
    <w:rsid w:val="000D754A"/>
    <w:rsid w:val="000E10B2"/>
    <w:rsid w:val="000E12FC"/>
    <w:rsid w:val="000E668A"/>
    <w:rsid w:val="000F0686"/>
    <w:rsid w:val="000F3BFF"/>
    <w:rsid w:val="001109F8"/>
    <w:rsid w:val="00113E1C"/>
    <w:rsid w:val="00135C63"/>
    <w:rsid w:val="00135D09"/>
    <w:rsid w:val="00137889"/>
    <w:rsid w:val="00142961"/>
    <w:rsid w:val="00145C2B"/>
    <w:rsid w:val="00150B0F"/>
    <w:rsid w:val="001528E6"/>
    <w:rsid w:val="001708E0"/>
    <w:rsid w:val="00176901"/>
    <w:rsid w:val="00177047"/>
    <w:rsid w:val="00177D83"/>
    <w:rsid w:val="00177E83"/>
    <w:rsid w:val="001837FE"/>
    <w:rsid w:val="00191F1F"/>
    <w:rsid w:val="001941B0"/>
    <w:rsid w:val="001A1419"/>
    <w:rsid w:val="001B48AC"/>
    <w:rsid w:val="001D34AA"/>
    <w:rsid w:val="001E7873"/>
    <w:rsid w:val="001F1DFD"/>
    <w:rsid w:val="0020234B"/>
    <w:rsid w:val="002141BA"/>
    <w:rsid w:val="00214F03"/>
    <w:rsid w:val="00215EC8"/>
    <w:rsid w:val="00216964"/>
    <w:rsid w:val="00231B46"/>
    <w:rsid w:val="0025093A"/>
    <w:rsid w:val="00262FAF"/>
    <w:rsid w:val="00266878"/>
    <w:rsid w:val="00266DD8"/>
    <w:rsid w:val="00267FFD"/>
    <w:rsid w:val="00270A41"/>
    <w:rsid w:val="00272AF9"/>
    <w:rsid w:val="0027544A"/>
    <w:rsid w:val="00291BE0"/>
    <w:rsid w:val="002A2FF4"/>
    <w:rsid w:val="002C5ADE"/>
    <w:rsid w:val="002E2AFA"/>
    <w:rsid w:val="002F46B4"/>
    <w:rsid w:val="002F59D6"/>
    <w:rsid w:val="0030316E"/>
    <w:rsid w:val="0031092A"/>
    <w:rsid w:val="00315B47"/>
    <w:rsid w:val="003339A0"/>
    <w:rsid w:val="003517DB"/>
    <w:rsid w:val="00356E82"/>
    <w:rsid w:val="003676D4"/>
    <w:rsid w:val="003747B8"/>
    <w:rsid w:val="00375DBC"/>
    <w:rsid w:val="00381F7F"/>
    <w:rsid w:val="0038483B"/>
    <w:rsid w:val="003863FF"/>
    <w:rsid w:val="003960C3"/>
    <w:rsid w:val="00396D7A"/>
    <w:rsid w:val="003A583C"/>
    <w:rsid w:val="003B595C"/>
    <w:rsid w:val="003B62B5"/>
    <w:rsid w:val="003D634E"/>
    <w:rsid w:val="003E1F8B"/>
    <w:rsid w:val="003E7AC0"/>
    <w:rsid w:val="003F3E7E"/>
    <w:rsid w:val="00400138"/>
    <w:rsid w:val="00400DAB"/>
    <w:rsid w:val="00403667"/>
    <w:rsid w:val="004055C9"/>
    <w:rsid w:val="00406366"/>
    <w:rsid w:val="00412605"/>
    <w:rsid w:val="00416157"/>
    <w:rsid w:val="00416EEF"/>
    <w:rsid w:val="0042663B"/>
    <w:rsid w:val="00432A19"/>
    <w:rsid w:val="00434A84"/>
    <w:rsid w:val="00441F7F"/>
    <w:rsid w:val="00444940"/>
    <w:rsid w:val="004520B1"/>
    <w:rsid w:val="00453B5E"/>
    <w:rsid w:val="00460DA6"/>
    <w:rsid w:val="00466C45"/>
    <w:rsid w:val="00470D59"/>
    <w:rsid w:val="00483F47"/>
    <w:rsid w:val="00487C81"/>
    <w:rsid w:val="00491482"/>
    <w:rsid w:val="00497A51"/>
    <w:rsid w:val="004A1BC4"/>
    <w:rsid w:val="004A3C53"/>
    <w:rsid w:val="004A4CDC"/>
    <w:rsid w:val="004A6317"/>
    <w:rsid w:val="004B3907"/>
    <w:rsid w:val="004B71E5"/>
    <w:rsid w:val="004D3D09"/>
    <w:rsid w:val="004E173C"/>
    <w:rsid w:val="004F63B0"/>
    <w:rsid w:val="004F7FEE"/>
    <w:rsid w:val="005031D9"/>
    <w:rsid w:val="005111B5"/>
    <w:rsid w:val="005161FA"/>
    <w:rsid w:val="005224E2"/>
    <w:rsid w:val="00523443"/>
    <w:rsid w:val="00532F49"/>
    <w:rsid w:val="00540F0B"/>
    <w:rsid w:val="00543A24"/>
    <w:rsid w:val="005754BA"/>
    <w:rsid w:val="00576E72"/>
    <w:rsid w:val="005914F9"/>
    <w:rsid w:val="005B76E7"/>
    <w:rsid w:val="005D0511"/>
    <w:rsid w:val="005D2F04"/>
    <w:rsid w:val="005D3CAC"/>
    <w:rsid w:val="005D6D10"/>
    <w:rsid w:val="005E1E9A"/>
    <w:rsid w:val="005E6085"/>
    <w:rsid w:val="005E6472"/>
    <w:rsid w:val="005F35F5"/>
    <w:rsid w:val="005F5AC2"/>
    <w:rsid w:val="006044FF"/>
    <w:rsid w:val="00616B32"/>
    <w:rsid w:val="00623142"/>
    <w:rsid w:val="00626130"/>
    <w:rsid w:val="00631CC1"/>
    <w:rsid w:val="00637372"/>
    <w:rsid w:val="00643256"/>
    <w:rsid w:val="00645BDA"/>
    <w:rsid w:val="00655B6D"/>
    <w:rsid w:val="006567E8"/>
    <w:rsid w:val="006614C3"/>
    <w:rsid w:val="00663B47"/>
    <w:rsid w:val="006649D0"/>
    <w:rsid w:val="00684637"/>
    <w:rsid w:val="006B0873"/>
    <w:rsid w:val="006B1C79"/>
    <w:rsid w:val="006C079C"/>
    <w:rsid w:val="006C1E84"/>
    <w:rsid w:val="006C5F05"/>
    <w:rsid w:val="006D55A8"/>
    <w:rsid w:val="006E16E8"/>
    <w:rsid w:val="006E399E"/>
    <w:rsid w:val="006E755D"/>
    <w:rsid w:val="006F1E22"/>
    <w:rsid w:val="006F28AC"/>
    <w:rsid w:val="006F3527"/>
    <w:rsid w:val="006F61A6"/>
    <w:rsid w:val="00713381"/>
    <w:rsid w:val="00713DF0"/>
    <w:rsid w:val="0071755E"/>
    <w:rsid w:val="007228F3"/>
    <w:rsid w:val="00724B30"/>
    <w:rsid w:val="00725137"/>
    <w:rsid w:val="0074005E"/>
    <w:rsid w:val="00745425"/>
    <w:rsid w:val="00746C49"/>
    <w:rsid w:val="00747446"/>
    <w:rsid w:val="0075230C"/>
    <w:rsid w:val="00760198"/>
    <w:rsid w:val="00761F07"/>
    <w:rsid w:val="00764378"/>
    <w:rsid w:val="00782992"/>
    <w:rsid w:val="00794069"/>
    <w:rsid w:val="00794DA5"/>
    <w:rsid w:val="007A01AB"/>
    <w:rsid w:val="007C2074"/>
    <w:rsid w:val="007D671A"/>
    <w:rsid w:val="007E526F"/>
    <w:rsid w:val="007F0D1E"/>
    <w:rsid w:val="00800AA7"/>
    <w:rsid w:val="008049A6"/>
    <w:rsid w:val="00804A8B"/>
    <w:rsid w:val="0084612F"/>
    <w:rsid w:val="008478FA"/>
    <w:rsid w:val="00851DA0"/>
    <w:rsid w:val="00870A71"/>
    <w:rsid w:val="0089182C"/>
    <w:rsid w:val="008A39AF"/>
    <w:rsid w:val="008B619B"/>
    <w:rsid w:val="008C3210"/>
    <w:rsid w:val="008C473F"/>
    <w:rsid w:val="008C50A4"/>
    <w:rsid w:val="008D7257"/>
    <w:rsid w:val="008E0A0C"/>
    <w:rsid w:val="008E69CF"/>
    <w:rsid w:val="008F2007"/>
    <w:rsid w:val="008F2331"/>
    <w:rsid w:val="008F4525"/>
    <w:rsid w:val="008F6931"/>
    <w:rsid w:val="00902FC0"/>
    <w:rsid w:val="00905E52"/>
    <w:rsid w:val="00905E85"/>
    <w:rsid w:val="009122EE"/>
    <w:rsid w:val="00915829"/>
    <w:rsid w:val="00922A94"/>
    <w:rsid w:val="0092323C"/>
    <w:rsid w:val="00926C80"/>
    <w:rsid w:val="00926E83"/>
    <w:rsid w:val="00941D85"/>
    <w:rsid w:val="00954597"/>
    <w:rsid w:val="009749F8"/>
    <w:rsid w:val="00985650"/>
    <w:rsid w:val="00997632"/>
    <w:rsid w:val="009A2C12"/>
    <w:rsid w:val="009B0224"/>
    <w:rsid w:val="009B7C22"/>
    <w:rsid w:val="009B7DF7"/>
    <w:rsid w:val="009C0EE0"/>
    <w:rsid w:val="009C6953"/>
    <w:rsid w:val="009D58A3"/>
    <w:rsid w:val="009E24CF"/>
    <w:rsid w:val="009F0BB9"/>
    <w:rsid w:val="009F18F7"/>
    <w:rsid w:val="00A00170"/>
    <w:rsid w:val="00A05CA1"/>
    <w:rsid w:val="00A21DC7"/>
    <w:rsid w:val="00A457C9"/>
    <w:rsid w:val="00A53894"/>
    <w:rsid w:val="00A6263D"/>
    <w:rsid w:val="00A63A2D"/>
    <w:rsid w:val="00A875E6"/>
    <w:rsid w:val="00AB4C44"/>
    <w:rsid w:val="00AC27D8"/>
    <w:rsid w:val="00AC534A"/>
    <w:rsid w:val="00AD2600"/>
    <w:rsid w:val="00AD62F8"/>
    <w:rsid w:val="00AE2034"/>
    <w:rsid w:val="00AE2854"/>
    <w:rsid w:val="00B132F0"/>
    <w:rsid w:val="00B320EE"/>
    <w:rsid w:val="00B337EF"/>
    <w:rsid w:val="00B43476"/>
    <w:rsid w:val="00B51509"/>
    <w:rsid w:val="00B51CBD"/>
    <w:rsid w:val="00B53175"/>
    <w:rsid w:val="00B566CD"/>
    <w:rsid w:val="00B7284C"/>
    <w:rsid w:val="00B852AB"/>
    <w:rsid w:val="00B94850"/>
    <w:rsid w:val="00B9486E"/>
    <w:rsid w:val="00BB5C89"/>
    <w:rsid w:val="00BD1E4D"/>
    <w:rsid w:val="00BD5F55"/>
    <w:rsid w:val="00BF7E5E"/>
    <w:rsid w:val="00C07B4F"/>
    <w:rsid w:val="00C12840"/>
    <w:rsid w:val="00C133AD"/>
    <w:rsid w:val="00C167AB"/>
    <w:rsid w:val="00C347D0"/>
    <w:rsid w:val="00C35726"/>
    <w:rsid w:val="00C416C9"/>
    <w:rsid w:val="00C5041C"/>
    <w:rsid w:val="00C562BD"/>
    <w:rsid w:val="00C679AD"/>
    <w:rsid w:val="00C74DFF"/>
    <w:rsid w:val="00C75FD9"/>
    <w:rsid w:val="00C82364"/>
    <w:rsid w:val="00C84BD7"/>
    <w:rsid w:val="00CA7EB1"/>
    <w:rsid w:val="00CB2C25"/>
    <w:rsid w:val="00CC3112"/>
    <w:rsid w:val="00CE2734"/>
    <w:rsid w:val="00CF4D1A"/>
    <w:rsid w:val="00D008F2"/>
    <w:rsid w:val="00D02BBB"/>
    <w:rsid w:val="00D13B10"/>
    <w:rsid w:val="00D14B90"/>
    <w:rsid w:val="00D2108F"/>
    <w:rsid w:val="00D27BA9"/>
    <w:rsid w:val="00D33149"/>
    <w:rsid w:val="00D33A19"/>
    <w:rsid w:val="00D33FDB"/>
    <w:rsid w:val="00D44991"/>
    <w:rsid w:val="00D45B33"/>
    <w:rsid w:val="00D561A6"/>
    <w:rsid w:val="00D6669B"/>
    <w:rsid w:val="00D75DE6"/>
    <w:rsid w:val="00D86F67"/>
    <w:rsid w:val="00DA04DB"/>
    <w:rsid w:val="00DB1A1F"/>
    <w:rsid w:val="00DB778C"/>
    <w:rsid w:val="00DE0570"/>
    <w:rsid w:val="00DE4A3C"/>
    <w:rsid w:val="00DF1A19"/>
    <w:rsid w:val="00DF3145"/>
    <w:rsid w:val="00DF3DFC"/>
    <w:rsid w:val="00E0703B"/>
    <w:rsid w:val="00E11DAC"/>
    <w:rsid w:val="00E17FE6"/>
    <w:rsid w:val="00E22FF0"/>
    <w:rsid w:val="00E2387A"/>
    <w:rsid w:val="00E31712"/>
    <w:rsid w:val="00E322E7"/>
    <w:rsid w:val="00E32BC0"/>
    <w:rsid w:val="00E333AA"/>
    <w:rsid w:val="00E440E3"/>
    <w:rsid w:val="00E44451"/>
    <w:rsid w:val="00E45186"/>
    <w:rsid w:val="00E47839"/>
    <w:rsid w:val="00E57F04"/>
    <w:rsid w:val="00E602BC"/>
    <w:rsid w:val="00E63F49"/>
    <w:rsid w:val="00E850D6"/>
    <w:rsid w:val="00E86668"/>
    <w:rsid w:val="00E90C64"/>
    <w:rsid w:val="00EA6F5C"/>
    <w:rsid w:val="00EB02D9"/>
    <w:rsid w:val="00EC13F4"/>
    <w:rsid w:val="00EF1CBA"/>
    <w:rsid w:val="00EF29AB"/>
    <w:rsid w:val="00EF5EFB"/>
    <w:rsid w:val="00F07631"/>
    <w:rsid w:val="00F13D49"/>
    <w:rsid w:val="00F20E7C"/>
    <w:rsid w:val="00F24992"/>
    <w:rsid w:val="00F45A49"/>
    <w:rsid w:val="00F57FE5"/>
    <w:rsid w:val="00F67ADC"/>
    <w:rsid w:val="00F72C18"/>
    <w:rsid w:val="00F730A0"/>
    <w:rsid w:val="00F73DF5"/>
    <w:rsid w:val="00F90732"/>
    <w:rsid w:val="00F929A6"/>
    <w:rsid w:val="00F9540E"/>
    <w:rsid w:val="00FA5E14"/>
    <w:rsid w:val="00FA6973"/>
    <w:rsid w:val="00FB1E3C"/>
    <w:rsid w:val="00FD627E"/>
    <w:rsid w:val="00FD7288"/>
    <w:rsid w:val="00FE055D"/>
    <w:rsid w:val="00FE20A1"/>
    <w:rsid w:val="00FE5779"/>
    <w:rsid w:val="00FF47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837FE"/>
    <w:pPr>
      <w:keepNext/>
      <w:spacing w:after="120" w:line="240" w:lineRule="auto"/>
      <w:jc w:val="both"/>
      <w:outlineLvl w:val="0"/>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0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74005E"/>
    <w:pPr>
      <w:spacing w:before="120" w:after="120"/>
      <w:ind w:left="720" w:firstLine="720"/>
      <w:contextualSpacing/>
      <w:jc w:val="both"/>
    </w:pPr>
    <w:rPr>
      <w:rFonts w:ascii="Times New Roman" w:eastAsia="Calibri" w:hAnsi="Times New Roman" w:cs="Times New Roman"/>
      <w:sz w:val="28"/>
    </w:rPr>
  </w:style>
  <w:style w:type="character" w:customStyle="1" w:styleId="apple-converted-space">
    <w:name w:val="apple-converted-space"/>
    <w:basedOn w:val="DefaultParagraphFont"/>
    <w:rsid w:val="0074005E"/>
  </w:style>
  <w:style w:type="paragraph" w:styleId="Header">
    <w:name w:val="header"/>
    <w:basedOn w:val="Normal"/>
    <w:link w:val="HeaderChar"/>
    <w:uiPriority w:val="99"/>
    <w:unhideWhenUsed/>
    <w:rsid w:val="0074005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400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05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4005E"/>
    <w:rPr>
      <w:rFonts w:ascii="Times New Roman" w:eastAsia="Times New Roman" w:hAnsi="Times New Roman" w:cs="Times New Roman"/>
      <w:sz w:val="24"/>
      <w:szCs w:val="24"/>
    </w:rPr>
  </w:style>
  <w:style w:type="character" w:styleId="Strong">
    <w:name w:val="Strong"/>
    <w:uiPriority w:val="22"/>
    <w:qFormat/>
    <w:rsid w:val="0074005E"/>
    <w:rPr>
      <w:b/>
      <w:bCs/>
    </w:rPr>
  </w:style>
  <w:style w:type="character" w:customStyle="1" w:styleId="Bodytext">
    <w:name w:val="Body text_"/>
    <w:link w:val="Bodytext1"/>
    <w:locked/>
    <w:rsid w:val="0074005E"/>
    <w:rPr>
      <w:sz w:val="28"/>
      <w:szCs w:val="28"/>
      <w:shd w:val="clear" w:color="auto" w:fill="FFFFFF"/>
    </w:rPr>
  </w:style>
  <w:style w:type="paragraph" w:customStyle="1" w:styleId="Bodytext1">
    <w:name w:val="Body text1"/>
    <w:basedOn w:val="Normal"/>
    <w:link w:val="Bodytext"/>
    <w:rsid w:val="0074005E"/>
    <w:pPr>
      <w:widowControl w:val="0"/>
      <w:shd w:val="clear" w:color="auto" w:fill="FFFFFF"/>
      <w:spacing w:before="300" w:after="0" w:line="356" w:lineRule="exact"/>
      <w:jc w:val="both"/>
    </w:pPr>
    <w:rPr>
      <w:sz w:val="28"/>
      <w:szCs w:val="28"/>
    </w:rPr>
  </w:style>
  <w:style w:type="character" w:customStyle="1" w:styleId="Bodytext2">
    <w:name w:val="Body text (2)_"/>
    <w:link w:val="Bodytext21"/>
    <w:locked/>
    <w:rsid w:val="0074005E"/>
    <w:rPr>
      <w:sz w:val="25"/>
      <w:szCs w:val="25"/>
      <w:shd w:val="clear" w:color="auto" w:fill="FFFFFF"/>
    </w:rPr>
  </w:style>
  <w:style w:type="paragraph" w:customStyle="1" w:styleId="Bodytext21">
    <w:name w:val="Body text (2)1"/>
    <w:basedOn w:val="Normal"/>
    <w:link w:val="Bodytext2"/>
    <w:rsid w:val="0074005E"/>
    <w:pPr>
      <w:widowControl w:val="0"/>
      <w:shd w:val="clear" w:color="auto" w:fill="FFFFFF"/>
      <w:spacing w:after="0" w:line="331" w:lineRule="exact"/>
    </w:pPr>
    <w:rPr>
      <w:sz w:val="25"/>
      <w:szCs w:val="25"/>
      <w:shd w:val="clear" w:color="auto" w:fill="FFFFFF"/>
    </w:rPr>
  </w:style>
  <w:style w:type="character" w:customStyle="1" w:styleId="Heading3">
    <w:name w:val="Heading #3_"/>
    <w:link w:val="Heading30"/>
    <w:locked/>
    <w:rsid w:val="0074005E"/>
    <w:rPr>
      <w:b/>
      <w:bCs/>
      <w:sz w:val="28"/>
      <w:szCs w:val="28"/>
      <w:shd w:val="clear" w:color="auto" w:fill="FFFFFF"/>
    </w:rPr>
  </w:style>
  <w:style w:type="paragraph" w:customStyle="1" w:styleId="Heading30">
    <w:name w:val="Heading #3"/>
    <w:basedOn w:val="Normal"/>
    <w:link w:val="Heading3"/>
    <w:rsid w:val="0074005E"/>
    <w:pPr>
      <w:widowControl w:val="0"/>
      <w:shd w:val="clear" w:color="auto" w:fill="FFFFFF"/>
      <w:spacing w:before="60" w:after="60" w:line="240" w:lineRule="atLeast"/>
      <w:ind w:firstLine="720"/>
      <w:jc w:val="both"/>
      <w:outlineLvl w:val="2"/>
    </w:pPr>
    <w:rPr>
      <w:b/>
      <w:bCs/>
      <w:sz w:val="28"/>
      <w:szCs w:val="28"/>
    </w:rPr>
  </w:style>
  <w:style w:type="character" w:customStyle="1" w:styleId="Bodytext4">
    <w:name w:val="Body text (4)_"/>
    <w:link w:val="Bodytext40"/>
    <w:locked/>
    <w:rsid w:val="0074005E"/>
    <w:rPr>
      <w:b/>
      <w:bCs/>
      <w:sz w:val="28"/>
      <w:szCs w:val="28"/>
      <w:shd w:val="clear" w:color="auto" w:fill="FFFFFF"/>
    </w:rPr>
  </w:style>
  <w:style w:type="paragraph" w:customStyle="1" w:styleId="Bodytext40">
    <w:name w:val="Body text (4)"/>
    <w:basedOn w:val="Normal"/>
    <w:link w:val="Bodytext4"/>
    <w:rsid w:val="0074005E"/>
    <w:pPr>
      <w:widowControl w:val="0"/>
      <w:shd w:val="clear" w:color="auto" w:fill="FFFFFF"/>
      <w:spacing w:before="300" w:after="300" w:line="240" w:lineRule="atLeast"/>
      <w:ind w:hanging="1220"/>
      <w:jc w:val="center"/>
    </w:pPr>
    <w:rPr>
      <w:b/>
      <w:bCs/>
      <w:sz w:val="28"/>
      <w:szCs w:val="28"/>
    </w:rPr>
  </w:style>
  <w:style w:type="table" w:styleId="TableGrid">
    <w:name w:val="Table Grid"/>
    <w:basedOn w:val="TableNormal"/>
    <w:rsid w:val="0074005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0">
    <w:name w:val="Body Text"/>
    <w:basedOn w:val="Normal"/>
    <w:link w:val="BodyTextChar"/>
    <w:unhideWhenUsed/>
    <w:rsid w:val="0074005E"/>
    <w:pPr>
      <w:spacing w:after="0" w:line="36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0"/>
    <w:semiHidden/>
    <w:rsid w:val="0074005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4005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4005E"/>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1837FE"/>
    <w:rPr>
      <w:rFonts w:ascii=".VnTime" w:eastAsia="Times New Roman" w:hAnsi=".VnTime"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837FE"/>
    <w:pPr>
      <w:keepNext/>
      <w:spacing w:after="120" w:line="240" w:lineRule="auto"/>
      <w:jc w:val="both"/>
      <w:outlineLvl w:val="0"/>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0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74005E"/>
    <w:pPr>
      <w:spacing w:before="120" w:after="120"/>
      <w:ind w:left="720" w:firstLine="720"/>
      <w:contextualSpacing/>
      <w:jc w:val="both"/>
    </w:pPr>
    <w:rPr>
      <w:rFonts w:ascii="Times New Roman" w:eastAsia="Calibri" w:hAnsi="Times New Roman" w:cs="Times New Roman"/>
      <w:sz w:val="28"/>
    </w:rPr>
  </w:style>
  <w:style w:type="character" w:customStyle="1" w:styleId="apple-converted-space">
    <w:name w:val="apple-converted-space"/>
    <w:basedOn w:val="DefaultParagraphFont"/>
    <w:rsid w:val="0074005E"/>
  </w:style>
  <w:style w:type="paragraph" w:styleId="Header">
    <w:name w:val="header"/>
    <w:basedOn w:val="Normal"/>
    <w:link w:val="HeaderChar"/>
    <w:uiPriority w:val="99"/>
    <w:unhideWhenUsed/>
    <w:rsid w:val="0074005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400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05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4005E"/>
    <w:rPr>
      <w:rFonts w:ascii="Times New Roman" w:eastAsia="Times New Roman" w:hAnsi="Times New Roman" w:cs="Times New Roman"/>
      <w:sz w:val="24"/>
      <w:szCs w:val="24"/>
    </w:rPr>
  </w:style>
  <w:style w:type="character" w:styleId="Strong">
    <w:name w:val="Strong"/>
    <w:uiPriority w:val="22"/>
    <w:qFormat/>
    <w:rsid w:val="0074005E"/>
    <w:rPr>
      <w:b/>
      <w:bCs/>
    </w:rPr>
  </w:style>
  <w:style w:type="character" w:customStyle="1" w:styleId="Bodytext">
    <w:name w:val="Body text_"/>
    <w:link w:val="Bodytext1"/>
    <w:locked/>
    <w:rsid w:val="0074005E"/>
    <w:rPr>
      <w:sz w:val="28"/>
      <w:szCs w:val="28"/>
      <w:shd w:val="clear" w:color="auto" w:fill="FFFFFF"/>
    </w:rPr>
  </w:style>
  <w:style w:type="paragraph" w:customStyle="1" w:styleId="Bodytext1">
    <w:name w:val="Body text1"/>
    <w:basedOn w:val="Normal"/>
    <w:link w:val="Bodytext"/>
    <w:rsid w:val="0074005E"/>
    <w:pPr>
      <w:widowControl w:val="0"/>
      <w:shd w:val="clear" w:color="auto" w:fill="FFFFFF"/>
      <w:spacing w:before="300" w:after="0" w:line="356" w:lineRule="exact"/>
      <w:jc w:val="both"/>
    </w:pPr>
    <w:rPr>
      <w:sz w:val="28"/>
      <w:szCs w:val="28"/>
    </w:rPr>
  </w:style>
  <w:style w:type="character" w:customStyle="1" w:styleId="Bodytext2">
    <w:name w:val="Body text (2)_"/>
    <w:link w:val="Bodytext21"/>
    <w:locked/>
    <w:rsid w:val="0074005E"/>
    <w:rPr>
      <w:sz w:val="25"/>
      <w:szCs w:val="25"/>
      <w:shd w:val="clear" w:color="auto" w:fill="FFFFFF"/>
    </w:rPr>
  </w:style>
  <w:style w:type="paragraph" w:customStyle="1" w:styleId="Bodytext21">
    <w:name w:val="Body text (2)1"/>
    <w:basedOn w:val="Normal"/>
    <w:link w:val="Bodytext2"/>
    <w:rsid w:val="0074005E"/>
    <w:pPr>
      <w:widowControl w:val="0"/>
      <w:shd w:val="clear" w:color="auto" w:fill="FFFFFF"/>
      <w:spacing w:after="0" w:line="331" w:lineRule="exact"/>
    </w:pPr>
    <w:rPr>
      <w:sz w:val="25"/>
      <w:szCs w:val="25"/>
      <w:shd w:val="clear" w:color="auto" w:fill="FFFFFF"/>
    </w:rPr>
  </w:style>
  <w:style w:type="character" w:customStyle="1" w:styleId="Heading3">
    <w:name w:val="Heading #3_"/>
    <w:link w:val="Heading30"/>
    <w:locked/>
    <w:rsid w:val="0074005E"/>
    <w:rPr>
      <w:b/>
      <w:bCs/>
      <w:sz w:val="28"/>
      <w:szCs w:val="28"/>
      <w:shd w:val="clear" w:color="auto" w:fill="FFFFFF"/>
    </w:rPr>
  </w:style>
  <w:style w:type="paragraph" w:customStyle="1" w:styleId="Heading30">
    <w:name w:val="Heading #3"/>
    <w:basedOn w:val="Normal"/>
    <w:link w:val="Heading3"/>
    <w:rsid w:val="0074005E"/>
    <w:pPr>
      <w:widowControl w:val="0"/>
      <w:shd w:val="clear" w:color="auto" w:fill="FFFFFF"/>
      <w:spacing w:before="60" w:after="60" w:line="240" w:lineRule="atLeast"/>
      <w:ind w:firstLine="720"/>
      <w:jc w:val="both"/>
      <w:outlineLvl w:val="2"/>
    </w:pPr>
    <w:rPr>
      <w:b/>
      <w:bCs/>
      <w:sz w:val="28"/>
      <w:szCs w:val="28"/>
    </w:rPr>
  </w:style>
  <w:style w:type="character" w:customStyle="1" w:styleId="Bodytext4">
    <w:name w:val="Body text (4)_"/>
    <w:link w:val="Bodytext40"/>
    <w:locked/>
    <w:rsid w:val="0074005E"/>
    <w:rPr>
      <w:b/>
      <w:bCs/>
      <w:sz w:val="28"/>
      <w:szCs w:val="28"/>
      <w:shd w:val="clear" w:color="auto" w:fill="FFFFFF"/>
    </w:rPr>
  </w:style>
  <w:style w:type="paragraph" w:customStyle="1" w:styleId="Bodytext40">
    <w:name w:val="Body text (4)"/>
    <w:basedOn w:val="Normal"/>
    <w:link w:val="Bodytext4"/>
    <w:rsid w:val="0074005E"/>
    <w:pPr>
      <w:widowControl w:val="0"/>
      <w:shd w:val="clear" w:color="auto" w:fill="FFFFFF"/>
      <w:spacing w:before="300" w:after="300" w:line="240" w:lineRule="atLeast"/>
      <w:ind w:hanging="1220"/>
      <w:jc w:val="center"/>
    </w:pPr>
    <w:rPr>
      <w:b/>
      <w:bCs/>
      <w:sz w:val="28"/>
      <w:szCs w:val="28"/>
    </w:rPr>
  </w:style>
  <w:style w:type="table" w:styleId="TableGrid">
    <w:name w:val="Table Grid"/>
    <w:basedOn w:val="TableNormal"/>
    <w:rsid w:val="0074005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0">
    <w:name w:val="Body Text"/>
    <w:basedOn w:val="Normal"/>
    <w:link w:val="BodyTextChar"/>
    <w:unhideWhenUsed/>
    <w:rsid w:val="0074005E"/>
    <w:pPr>
      <w:spacing w:after="0" w:line="36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0"/>
    <w:semiHidden/>
    <w:rsid w:val="0074005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4005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4005E"/>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1837FE"/>
    <w:rPr>
      <w:rFonts w:ascii=".VnTime" w:eastAsia="Times New Roman" w:hAnsi=".VnTime"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5141">
      <w:bodyDiv w:val="1"/>
      <w:marLeft w:val="0"/>
      <w:marRight w:val="0"/>
      <w:marTop w:val="0"/>
      <w:marBottom w:val="0"/>
      <w:divBdr>
        <w:top w:val="none" w:sz="0" w:space="0" w:color="auto"/>
        <w:left w:val="none" w:sz="0" w:space="0" w:color="auto"/>
        <w:bottom w:val="none" w:sz="0" w:space="0" w:color="auto"/>
        <w:right w:val="none" w:sz="0" w:space="0" w:color="auto"/>
      </w:divBdr>
    </w:div>
    <w:div w:id="413861788">
      <w:bodyDiv w:val="1"/>
      <w:marLeft w:val="0"/>
      <w:marRight w:val="0"/>
      <w:marTop w:val="0"/>
      <w:marBottom w:val="0"/>
      <w:divBdr>
        <w:top w:val="none" w:sz="0" w:space="0" w:color="auto"/>
        <w:left w:val="none" w:sz="0" w:space="0" w:color="auto"/>
        <w:bottom w:val="none" w:sz="0" w:space="0" w:color="auto"/>
        <w:right w:val="none" w:sz="0" w:space="0" w:color="auto"/>
      </w:divBdr>
    </w:div>
    <w:div w:id="426654002">
      <w:bodyDiv w:val="1"/>
      <w:marLeft w:val="0"/>
      <w:marRight w:val="0"/>
      <w:marTop w:val="0"/>
      <w:marBottom w:val="0"/>
      <w:divBdr>
        <w:top w:val="none" w:sz="0" w:space="0" w:color="auto"/>
        <w:left w:val="none" w:sz="0" w:space="0" w:color="auto"/>
        <w:bottom w:val="none" w:sz="0" w:space="0" w:color="auto"/>
        <w:right w:val="none" w:sz="0" w:space="0" w:color="auto"/>
      </w:divBdr>
    </w:div>
    <w:div w:id="441581695">
      <w:bodyDiv w:val="1"/>
      <w:marLeft w:val="0"/>
      <w:marRight w:val="0"/>
      <w:marTop w:val="0"/>
      <w:marBottom w:val="0"/>
      <w:divBdr>
        <w:top w:val="none" w:sz="0" w:space="0" w:color="auto"/>
        <w:left w:val="none" w:sz="0" w:space="0" w:color="auto"/>
        <w:bottom w:val="none" w:sz="0" w:space="0" w:color="auto"/>
        <w:right w:val="none" w:sz="0" w:space="0" w:color="auto"/>
      </w:divBdr>
    </w:div>
    <w:div w:id="465006603">
      <w:bodyDiv w:val="1"/>
      <w:marLeft w:val="0"/>
      <w:marRight w:val="0"/>
      <w:marTop w:val="0"/>
      <w:marBottom w:val="0"/>
      <w:divBdr>
        <w:top w:val="none" w:sz="0" w:space="0" w:color="auto"/>
        <w:left w:val="none" w:sz="0" w:space="0" w:color="auto"/>
        <w:bottom w:val="none" w:sz="0" w:space="0" w:color="auto"/>
        <w:right w:val="none" w:sz="0" w:space="0" w:color="auto"/>
      </w:divBdr>
    </w:div>
    <w:div w:id="811412222">
      <w:bodyDiv w:val="1"/>
      <w:marLeft w:val="0"/>
      <w:marRight w:val="0"/>
      <w:marTop w:val="0"/>
      <w:marBottom w:val="0"/>
      <w:divBdr>
        <w:top w:val="none" w:sz="0" w:space="0" w:color="auto"/>
        <w:left w:val="none" w:sz="0" w:space="0" w:color="auto"/>
        <w:bottom w:val="none" w:sz="0" w:space="0" w:color="auto"/>
        <w:right w:val="none" w:sz="0" w:space="0" w:color="auto"/>
      </w:divBdr>
    </w:div>
    <w:div w:id="820393029">
      <w:bodyDiv w:val="1"/>
      <w:marLeft w:val="0"/>
      <w:marRight w:val="0"/>
      <w:marTop w:val="0"/>
      <w:marBottom w:val="0"/>
      <w:divBdr>
        <w:top w:val="none" w:sz="0" w:space="0" w:color="auto"/>
        <w:left w:val="none" w:sz="0" w:space="0" w:color="auto"/>
        <w:bottom w:val="none" w:sz="0" w:space="0" w:color="auto"/>
        <w:right w:val="none" w:sz="0" w:space="0" w:color="auto"/>
      </w:divBdr>
    </w:div>
    <w:div w:id="954873197">
      <w:bodyDiv w:val="1"/>
      <w:marLeft w:val="0"/>
      <w:marRight w:val="0"/>
      <w:marTop w:val="0"/>
      <w:marBottom w:val="0"/>
      <w:divBdr>
        <w:top w:val="none" w:sz="0" w:space="0" w:color="auto"/>
        <w:left w:val="none" w:sz="0" w:space="0" w:color="auto"/>
        <w:bottom w:val="none" w:sz="0" w:space="0" w:color="auto"/>
        <w:right w:val="none" w:sz="0" w:space="0" w:color="auto"/>
      </w:divBdr>
    </w:div>
    <w:div w:id="1029451951">
      <w:bodyDiv w:val="1"/>
      <w:marLeft w:val="0"/>
      <w:marRight w:val="0"/>
      <w:marTop w:val="0"/>
      <w:marBottom w:val="0"/>
      <w:divBdr>
        <w:top w:val="none" w:sz="0" w:space="0" w:color="auto"/>
        <w:left w:val="none" w:sz="0" w:space="0" w:color="auto"/>
        <w:bottom w:val="none" w:sz="0" w:space="0" w:color="auto"/>
        <w:right w:val="none" w:sz="0" w:space="0" w:color="auto"/>
      </w:divBdr>
    </w:div>
    <w:div w:id="1031030510">
      <w:bodyDiv w:val="1"/>
      <w:marLeft w:val="0"/>
      <w:marRight w:val="0"/>
      <w:marTop w:val="0"/>
      <w:marBottom w:val="0"/>
      <w:divBdr>
        <w:top w:val="none" w:sz="0" w:space="0" w:color="auto"/>
        <w:left w:val="none" w:sz="0" w:space="0" w:color="auto"/>
        <w:bottom w:val="none" w:sz="0" w:space="0" w:color="auto"/>
        <w:right w:val="none" w:sz="0" w:space="0" w:color="auto"/>
      </w:divBdr>
    </w:div>
    <w:div w:id="1476753593">
      <w:bodyDiv w:val="1"/>
      <w:marLeft w:val="0"/>
      <w:marRight w:val="0"/>
      <w:marTop w:val="0"/>
      <w:marBottom w:val="0"/>
      <w:divBdr>
        <w:top w:val="none" w:sz="0" w:space="0" w:color="auto"/>
        <w:left w:val="none" w:sz="0" w:space="0" w:color="auto"/>
        <w:bottom w:val="none" w:sz="0" w:space="0" w:color="auto"/>
        <w:right w:val="none" w:sz="0" w:space="0" w:color="auto"/>
      </w:divBdr>
    </w:div>
    <w:div w:id="1938557458">
      <w:bodyDiv w:val="1"/>
      <w:marLeft w:val="0"/>
      <w:marRight w:val="0"/>
      <w:marTop w:val="0"/>
      <w:marBottom w:val="0"/>
      <w:divBdr>
        <w:top w:val="none" w:sz="0" w:space="0" w:color="auto"/>
        <w:left w:val="none" w:sz="0" w:space="0" w:color="auto"/>
        <w:bottom w:val="none" w:sz="0" w:space="0" w:color="auto"/>
        <w:right w:val="none" w:sz="0" w:space="0" w:color="auto"/>
      </w:divBdr>
    </w:div>
    <w:div w:id="2037198684">
      <w:bodyDiv w:val="1"/>
      <w:marLeft w:val="0"/>
      <w:marRight w:val="0"/>
      <w:marTop w:val="0"/>
      <w:marBottom w:val="0"/>
      <w:divBdr>
        <w:top w:val="none" w:sz="0" w:space="0" w:color="auto"/>
        <w:left w:val="none" w:sz="0" w:space="0" w:color="auto"/>
        <w:bottom w:val="none" w:sz="0" w:space="0" w:color="auto"/>
        <w:right w:val="none" w:sz="0" w:space="0" w:color="auto"/>
      </w:divBdr>
    </w:div>
    <w:div w:id="20883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7795-25A8-4F2E-A9BC-179369A8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HTVN</dc:creator>
  <cp:lastModifiedBy>Admin</cp:lastModifiedBy>
  <cp:revision>22</cp:revision>
  <cp:lastPrinted>2024-09-25T09:51:00Z</cp:lastPrinted>
  <dcterms:created xsi:type="dcterms:W3CDTF">2024-09-25T00:55:00Z</dcterms:created>
  <dcterms:modified xsi:type="dcterms:W3CDTF">2024-09-25T09:53:00Z</dcterms:modified>
</cp:coreProperties>
</file>